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283" w:type="dxa"/>
        <w:tblLayout w:type="fixed"/>
        <w:tblLook w:val="04A0" w:firstRow="1" w:lastRow="0" w:firstColumn="1" w:lastColumn="0" w:noHBand="0" w:noVBand="1"/>
      </w:tblPr>
      <w:tblGrid>
        <w:gridCol w:w="5211"/>
        <w:gridCol w:w="4536"/>
        <w:gridCol w:w="4536"/>
      </w:tblGrid>
      <w:tr w:rsidR="00523D82" w:rsidRPr="00C572F3" w14:paraId="352BC8FF" w14:textId="77777777" w:rsidTr="007E1D85">
        <w:tc>
          <w:tcPr>
            <w:tcW w:w="5211" w:type="dxa"/>
            <w:hideMark/>
          </w:tcPr>
          <w:p w14:paraId="5DF4D2C8" w14:textId="77777777" w:rsidR="007E1D85" w:rsidRPr="008C5667" w:rsidRDefault="007E1D85" w:rsidP="0095249D">
            <w:pPr>
              <w:widowControl w:val="0"/>
              <w:spacing w:after="0" w:line="240" w:lineRule="auto"/>
              <w:jc w:val="both"/>
              <w:rPr>
                <w:rFonts w:ascii="Times New Roman" w:eastAsia="Batang" w:hAnsi="Times New Roman"/>
                <w:snapToGrid w:val="0"/>
                <w:sz w:val="28"/>
                <w:szCs w:val="28"/>
                <w:lang w:eastAsia="ru-RU"/>
              </w:rPr>
            </w:pPr>
          </w:p>
        </w:tc>
        <w:tc>
          <w:tcPr>
            <w:tcW w:w="4536" w:type="dxa"/>
            <w:hideMark/>
          </w:tcPr>
          <w:p w14:paraId="78474C20" w14:textId="77777777" w:rsidR="004D7E67" w:rsidRPr="00C572F3" w:rsidRDefault="004D7E67" w:rsidP="004D7E67">
            <w:pPr>
              <w:widowControl w:val="0"/>
              <w:spacing w:after="0" w:line="240" w:lineRule="auto"/>
              <w:rPr>
                <w:rFonts w:ascii="Times New Roman" w:eastAsia="Times New Roman" w:hAnsi="Times New Roman"/>
                <w:snapToGrid w:val="0"/>
                <w:sz w:val="28"/>
                <w:szCs w:val="28"/>
                <w:lang w:val="kk-KZ" w:eastAsia="ru-RU"/>
              </w:rPr>
            </w:pPr>
            <w:r w:rsidRPr="00C572F3">
              <w:rPr>
                <w:rFonts w:ascii="Times New Roman" w:eastAsia="Times New Roman" w:hAnsi="Times New Roman"/>
                <w:snapToGrid w:val="0"/>
                <w:sz w:val="28"/>
                <w:szCs w:val="28"/>
                <w:lang w:val="kk-KZ" w:eastAsia="ru-RU"/>
              </w:rPr>
              <w:t>«Қазақстан Республикасы</w:t>
            </w:r>
          </w:p>
          <w:p w14:paraId="6240565E" w14:textId="77777777" w:rsidR="004D7E67" w:rsidRPr="00C572F3" w:rsidRDefault="004D7E67" w:rsidP="004D7E67">
            <w:pPr>
              <w:widowControl w:val="0"/>
              <w:spacing w:after="0" w:line="240" w:lineRule="auto"/>
              <w:rPr>
                <w:rFonts w:ascii="Times New Roman" w:eastAsia="Times New Roman" w:hAnsi="Times New Roman"/>
                <w:snapToGrid w:val="0"/>
                <w:sz w:val="28"/>
                <w:szCs w:val="28"/>
                <w:lang w:val="kk-KZ" w:eastAsia="ru-RU"/>
              </w:rPr>
            </w:pPr>
            <w:r w:rsidRPr="00C572F3">
              <w:rPr>
                <w:rFonts w:ascii="Times New Roman" w:eastAsia="Times New Roman" w:hAnsi="Times New Roman"/>
                <w:snapToGrid w:val="0"/>
                <w:sz w:val="28"/>
                <w:szCs w:val="28"/>
                <w:lang w:val="kk-KZ" w:eastAsia="ru-RU"/>
              </w:rPr>
              <w:t>Денсаулық сақтау министрлігі</w:t>
            </w:r>
          </w:p>
          <w:p w14:paraId="593E3FF8" w14:textId="77777777" w:rsidR="004D7E67" w:rsidRPr="00C572F3" w:rsidRDefault="004D7E67" w:rsidP="004D7E67">
            <w:pPr>
              <w:widowControl w:val="0"/>
              <w:spacing w:after="0" w:line="240" w:lineRule="auto"/>
              <w:rPr>
                <w:rFonts w:ascii="Times New Roman" w:eastAsia="Times New Roman" w:hAnsi="Times New Roman"/>
                <w:snapToGrid w:val="0"/>
                <w:sz w:val="28"/>
                <w:szCs w:val="28"/>
                <w:lang w:val="kk-KZ" w:eastAsia="ru-RU"/>
              </w:rPr>
            </w:pPr>
            <w:r w:rsidRPr="00C572F3">
              <w:rPr>
                <w:rFonts w:ascii="Times New Roman" w:eastAsia="Times New Roman" w:hAnsi="Times New Roman"/>
                <w:snapToGrid w:val="0"/>
                <w:sz w:val="28"/>
                <w:szCs w:val="28"/>
                <w:lang w:val="kk-KZ" w:eastAsia="ru-RU"/>
              </w:rPr>
              <w:t xml:space="preserve">Медициналық және </w:t>
            </w:r>
          </w:p>
          <w:p w14:paraId="4428F58B" w14:textId="77777777" w:rsidR="004D7E67" w:rsidRPr="00C572F3" w:rsidRDefault="004D7E67" w:rsidP="004D7E67">
            <w:pPr>
              <w:widowControl w:val="0"/>
              <w:spacing w:after="0" w:line="240" w:lineRule="auto"/>
              <w:rPr>
                <w:rFonts w:ascii="Times New Roman" w:eastAsia="Times New Roman" w:hAnsi="Times New Roman"/>
                <w:snapToGrid w:val="0"/>
                <w:sz w:val="28"/>
                <w:szCs w:val="28"/>
                <w:lang w:val="kk-KZ" w:eastAsia="ru-RU"/>
              </w:rPr>
            </w:pPr>
            <w:r w:rsidRPr="00C572F3">
              <w:rPr>
                <w:rFonts w:ascii="Times New Roman" w:eastAsia="Times New Roman" w:hAnsi="Times New Roman"/>
                <w:snapToGrid w:val="0"/>
                <w:sz w:val="28"/>
                <w:szCs w:val="28"/>
                <w:lang w:val="kk-KZ" w:eastAsia="ru-RU"/>
              </w:rPr>
              <w:t xml:space="preserve">фармацевтикалық бақылау </w:t>
            </w:r>
          </w:p>
          <w:p w14:paraId="7260B746" w14:textId="77777777" w:rsidR="004D7E67" w:rsidRPr="00C572F3" w:rsidRDefault="004D7E67" w:rsidP="004D7E67">
            <w:pPr>
              <w:widowControl w:val="0"/>
              <w:spacing w:after="0" w:line="240" w:lineRule="auto"/>
              <w:rPr>
                <w:rFonts w:ascii="Times New Roman" w:eastAsia="Times New Roman" w:hAnsi="Times New Roman"/>
                <w:snapToGrid w:val="0"/>
                <w:sz w:val="28"/>
                <w:szCs w:val="28"/>
                <w:lang w:val="kk-KZ" w:eastAsia="ru-RU"/>
              </w:rPr>
            </w:pPr>
            <w:r w:rsidRPr="00C572F3">
              <w:rPr>
                <w:rFonts w:ascii="Times New Roman" w:eastAsia="Times New Roman" w:hAnsi="Times New Roman"/>
                <w:snapToGrid w:val="0"/>
                <w:sz w:val="28"/>
                <w:szCs w:val="28"/>
                <w:lang w:val="kk-KZ" w:eastAsia="ru-RU"/>
              </w:rPr>
              <w:t>комитеті» РММ төрағасының</w:t>
            </w:r>
          </w:p>
          <w:p w14:paraId="0363FA36" w14:textId="77777777" w:rsidR="004D7E67" w:rsidRPr="00C572F3" w:rsidRDefault="004D7E67" w:rsidP="004D7E67">
            <w:pPr>
              <w:widowControl w:val="0"/>
              <w:spacing w:after="0" w:line="240" w:lineRule="auto"/>
              <w:rPr>
                <w:rFonts w:ascii="Times New Roman" w:eastAsia="Times New Roman" w:hAnsi="Times New Roman"/>
                <w:snapToGrid w:val="0"/>
                <w:sz w:val="28"/>
                <w:szCs w:val="28"/>
                <w:lang w:val="kk-KZ" w:eastAsia="ru-RU"/>
              </w:rPr>
            </w:pPr>
            <w:r w:rsidRPr="00C572F3">
              <w:rPr>
                <w:rFonts w:ascii="Times New Roman" w:eastAsia="Times New Roman" w:hAnsi="Times New Roman"/>
                <w:snapToGrid w:val="0"/>
                <w:sz w:val="28"/>
                <w:szCs w:val="28"/>
                <w:lang w:val="kk-KZ" w:eastAsia="ru-RU"/>
              </w:rPr>
              <w:t>202   ж. «____» ___________</w:t>
            </w:r>
          </w:p>
          <w:p w14:paraId="2D828DCF" w14:textId="77777777" w:rsidR="004D7E67" w:rsidRPr="00C572F3" w:rsidRDefault="004D7E67" w:rsidP="004D7E67">
            <w:pPr>
              <w:widowControl w:val="0"/>
              <w:spacing w:after="0" w:line="240" w:lineRule="auto"/>
              <w:rPr>
                <w:rFonts w:ascii="Times New Roman" w:eastAsia="Times New Roman" w:hAnsi="Times New Roman"/>
                <w:snapToGrid w:val="0"/>
                <w:sz w:val="28"/>
                <w:szCs w:val="28"/>
                <w:lang w:val="kk-KZ" w:eastAsia="ru-RU"/>
              </w:rPr>
            </w:pPr>
            <w:r w:rsidRPr="00C572F3">
              <w:rPr>
                <w:rFonts w:ascii="Times New Roman" w:eastAsia="Times New Roman" w:hAnsi="Times New Roman"/>
                <w:snapToGrid w:val="0"/>
                <w:sz w:val="28"/>
                <w:szCs w:val="28"/>
                <w:lang w:val="kk-KZ" w:eastAsia="ru-RU"/>
              </w:rPr>
              <w:t xml:space="preserve">№ _____ бұйрығымен </w:t>
            </w:r>
          </w:p>
          <w:p w14:paraId="3B15728A" w14:textId="04870DC7" w:rsidR="00523D82" w:rsidRPr="00C572F3" w:rsidRDefault="004D7E67" w:rsidP="004D7E67">
            <w:pPr>
              <w:widowControl w:val="0"/>
              <w:spacing w:after="0" w:line="240" w:lineRule="auto"/>
              <w:jc w:val="both"/>
              <w:rPr>
                <w:rFonts w:ascii="Times New Roman" w:eastAsia="Batang" w:hAnsi="Times New Roman"/>
                <w:snapToGrid w:val="0"/>
                <w:sz w:val="28"/>
                <w:szCs w:val="28"/>
                <w:lang w:eastAsia="ru-RU"/>
              </w:rPr>
            </w:pPr>
            <w:r w:rsidRPr="00C572F3">
              <w:rPr>
                <w:rFonts w:ascii="Times New Roman" w:eastAsia="Times New Roman" w:hAnsi="Times New Roman"/>
                <w:b/>
                <w:bCs/>
                <w:snapToGrid w:val="0"/>
                <w:sz w:val="28"/>
                <w:szCs w:val="28"/>
                <w:lang w:val="kk-KZ" w:eastAsia="ru-RU"/>
              </w:rPr>
              <w:t>БЕКІТІЛГЕН</w:t>
            </w:r>
          </w:p>
        </w:tc>
        <w:tc>
          <w:tcPr>
            <w:tcW w:w="4536" w:type="dxa"/>
          </w:tcPr>
          <w:p w14:paraId="40D7E2FD" w14:textId="77777777" w:rsidR="00523D82" w:rsidRPr="00C572F3" w:rsidRDefault="00D46B0B" w:rsidP="0095249D">
            <w:pPr>
              <w:widowControl w:val="0"/>
              <w:spacing w:after="0" w:line="240" w:lineRule="auto"/>
              <w:jc w:val="both"/>
              <w:rPr>
                <w:rFonts w:ascii="Times New Roman" w:eastAsia="Times New Roman" w:hAnsi="Times New Roman"/>
                <w:b/>
                <w:snapToGrid w:val="0"/>
                <w:sz w:val="28"/>
                <w:szCs w:val="28"/>
                <w:lang w:eastAsia="ru-RU"/>
              </w:rPr>
            </w:pPr>
            <w:r w:rsidRPr="00C572F3">
              <w:rPr>
                <w:rFonts w:ascii="Times New Roman" w:eastAsia="Times New Roman" w:hAnsi="Times New Roman"/>
                <w:b/>
                <w:snapToGrid w:val="0"/>
                <w:sz w:val="28"/>
                <w:szCs w:val="28"/>
                <w:lang w:eastAsia="ru-RU"/>
              </w:rPr>
              <w:t xml:space="preserve"> </w:t>
            </w:r>
          </w:p>
        </w:tc>
      </w:tr>
      <w:tr w:rsidR="00523D82" w:rsidRPr="00C572F3" w14:paraId="1B538F3D" w14:textId="77777777" w:rsidTr="007E1D85">
        <w:tc>
          <w:tcPr>
            <w:tcW w:w="5211" w:type="dxa"/>
          </w:tcPr>
          <w:p w14:paraId="6BCAA43E" w14:textId="77777777" w:rsidR="00523D82" w:rsidRPr="00C572F3" w:rsidRDefault="00523D82" w:rsidP="0095249D">
            <w:pPr>
              <w:widowControl w:val="0"/>
              <w:spacing w:after="0" w:line="240" w:lineRule="auto"/>
              <w:jc w:val="both"/>
              <w:rPr>
                <w:rFonts w:ascii="Times New Roman" w:eastAsia="Batang" w:hAnsi="Times New Roman"/>
                <w:sz w:val="28"/>
                <w:szCs w:val="28"/>
                <w:lang w:eastAsia="ru-RU"/>
              </w:rPr>
            </w:pPr>
          </w:p>
        </w:tc>
        <w:tc>
          <w:tcPr>
            <w:tcW w:w="4536" w:type="dxa"/>
          </w:tcPr>
          <w:p w14:paraId="580BD4E9" w14:textId="77777777" w:rsidR="00523D82" w:rsidRPr="00C572F3" w:rsidRDefault="00523D82" w:rsidP="0095249D">
            <w:pPr>
              <w:autoSpaceDE w:val="0"/>
              <w:autoSpaceDN w:val="0"/>
              <w:spacing w:after="0" w:line="240" w:lineRule="auto"/>
              <w:jc w:val="both"/>
              <w:rPr>
                <w:rFonts w:ascii="Times New Roman" w:eastAsia="Batang" w:hAnsi="Times New Roman"/>
                <w:sz w:val="28"/>
                <w:szCs w:val="28"/>
                <w:lang w:eastAsia="ru-RU"/>
              </w:rPr>
            </w:pPr>
          </w:p>
        </w:tc>
        <w:tc>
          <w:tcPr>
            <w:tcW w:w="4536" w:type="dxa"/>
          </w:tcPr>
          <w:p w14:paraId="58F3C82F" w14:textId="77777777" w:rsidR="00523D82" w:rsidRPr="00C572F3" w:rsidRDefault="00523D82" w:rsidP="0095249D">
            <w:pPr>
              <w:autoSpaceDE w:val="0"/>
              <w:autoSpaceDN w:val="0"/>
              <w:spacing w:after="0" w:line="240" w:lineRule="auto"/>
              <w:jc w:val="both"/>
              <w:rPr>
                <w:rFonts w:ascii="Times New Roman" w:eastAsia="Batang" w:hAnsi="Times New Roman"/>
                <w:sz w:val="28"/>
                <w:szCs w:val="28"/>
                <w:lang w:eastAsia="ru-RU"/>
              </w:rPr>
            </w:pPr>
          </w:p>
        </w:tc>
      </w:tr>
    </w:tbl>
    <w:p w14:paraId="6FAADAAB" w14:textId="77777777" w:rsidR="003662F1" w:rsidRPr="00C572F3" w:rsidRDefault="003662F1" w:rsidP="0095249D">
      <w:pPr>
        <w:autoSpaceDE w:val="0"/>
        <w:autoSpaceDN w:val="0"/>
        <w:spacing w:after="0" w:line="240" w:lineRule="auto"/>
        <w:jc w:val="both"/>
        <w:rPr>
          <w:rFonts w:ascii="Times New Roman" w:eastAsia="Times New Roman" w:hAnsi="Times New Roman"/>
          <w:b/>
          <w:sz w:val="28"/>
          <w:szCs w:val="28"/>
          <w:lang w:eastAsia="ru-RU"/>
        </w:rPr>
      </w:pPr>
    </w:p>
    <w:p w14:paraId="3999858B" w14:textId="77777777" w:rsidR="004D7E67" w:rsidRPr="00C572F3" w:rsidRDefault="004D7E67" w:rsidP="004D7E67">
      <w:pPr>
        <w:spacing w:after="0" w:line="240" w:lineRule="auto"/>
        <w:jc w:val="center"/>
        <w:rPr>
          <w:rFonts w:ascii="Times New Roman" w:eastAsia="Times New Roman" w:hAnsi="Times New Roman"/>
          <w:b/>
          <w:sz w:val="28"/>
          <w:szCs w:val="28"/>
          <w:lang w:val="kk-KZ" w:eastAsia="ru-RU"/>
        </w:rPr>
      </w:pPr>
      <w:r w:rsidRPr="00C572F3">
        <w:rPr>
          <w:rFonts w:ascii="Times New Roman" w:eastAsia="Times New Roman" w:hAnsi="Times New Roman"/>
          <w:b/>
          <w:sz w:val="28"/>
          <w:szCs w:val="28"/>
          <w:lang w:val="kk-KZ" w:eastAsia="ru-RU"/>
        </w:rPr>
        <w:t>Дәрілік препаратты медициналық қолдану</w:t>
      </w:r>
    </w:p>
    <w:p w14:paraId="28018275" w14:textId="51A4F8E4" w:rsidR="00D76048" w:rsidRPr="00C572F3" w:rsidRDefault="004D7E67" w:rsidP="004D7E67">
      <w:pPr>
        <w:autoSpaceDE w:val="0"/>
        <w:autoSpaceDN w:val="0"/>
        <w:spacing w:after="0" w:line="240" w:lineRule="auto"/>
        <w:jc w:val="center"/>
        <w:rPr>
          <w:rFonts w:ascii="Times New Roman" w:eastAsia="Times New Roman" w:hAnsi="Times New Roman"/>
          <w:b/>
          <w:sz w:val="28"/>
          <w:szCs w:val="28"/>
          <w:lang w:eastAsia="ru-RU"/>
        </w:rPr>
      </w:pPr>
      <w:r w:rsidRPr="00C572F3">
        <w:rPr>
          <w:rFonts w:ascii="Times New Roman" w:eastAsia="Times New Roman" w:hAnsi="Times New Roman"/>
          <w:b/>
          <w:sz w:val="28"/>
          <w:szCs w:val="28"/>
          <w:lang w:val="kk-KZ" w:eastAsia="ru-RU"/>
        </w:rPr>
        <w:t>жөніндегі нұсқаулық (Қосымша парақ</w:t>
      </w:r>
      <w:r w:rsidR="00AE7922" w:rsidRPr="00C572F3">
        <w:rPr>
          <w:rFonts w:ascii="Times New Roman" w:eastAsia="Times New Roman" w:hAnsi="Times New Roman"/>
          <w:b/>
          <w:sz w:val="28"/>
          <w:szCs w:val="28"/>
          <w:lang w:eastAsia="ru-RU"/>
        </w:rPr>
        <w:t>)</w:t>
      </w:r>
    </w:p>
    <w:p w14:paraId="5CF6942D" w14:textId="77777777" w:rsidR="002C76D7" w:rsidRPr="00C572F3" w:rsidRDefault="002C76D7" w:rsidP="0095249D">
      <w:pPr>
        <w:autoSpaceDE w:val="0"/>
        <w:autoSpaceDN w:val="0"/>
        <w:spacing w:after="0" w:line="240" w:lineRule="auto"/>
        <w:jc w:val="both"/>
        <w:rPr>
          <w:rFonts w:ascii="Times New Roman" w:eastAsia="Times New Roman" w:hAnsi="Times New Roman"/>
          <w:b/>
          <w:sz w:val="28"/>
          <w:szCs w:val="28"/>
          <w:lang w:eastAsia="ru-RU"/>
        </w:rPr>
      </w:pPr>
    </w:p>
    <w:p w14:paraId="7A9F5BBC" w14:textId="5C0DE517" w:rsidR="002C76D7" w:rsidRPr="00C572F3" w:rsidRDefault="004D7E67" w:rsidP="0095249D">
      <w:pPr>
        <w:autoSpaceDE w:val="0"/>
        <w:autoSpaceDN w:val="0"/>
        <w:spacing w:after="0" w:line="240" w:lineRule="auto"/>
        <w:jc w:val="both"/>
        <w:rPr>
          <w:rFonts w:ascii="Times New Roman" w:eastAsia="Times New Roman" w:hAnsi="Times New Roman"/>
          <w:b/>
          <w:sz w:val="28"/>
          <w:szCs w:val="28"/>
          <w:lang w:eastAsia="ru-RU"/>
        </w:rPr>
      </w:pPr>
      <w:r w:rsidRPr="00C572F3">
        <w:rPr>
          <w:rFonts w:ascii="Times New Roman" w:eastAsia="Times New Roman" w:hAnsi="Times New Roman"/>
          <w:b/>
          <w:sz w:val="28"/>
          <w:szCs w:val="28"/>
          <w:lang w:val="kk-KZ" w:eastAsia="ru-RU"/>
        </w:rPr>
        <w:t>Саудалық атауы</w:t>
      </w:r>
      <w:r w:rsidR="00AE7922" w:rsidRPr="00C572F3">
        <w:rPr>
          <w:rFonts w:ascii="Times New Roman" w:eastAsia="Times New Roman" w:hAnsi="Times New Roman"/>
          <w:b/>
          <w:sz w:val="28"/>
          <w:szCs w:val="28"/>
          <w:lang w:eastAsia="ru-RU"/>
        </w:rPr>
        <w:t xml:space="preserve"> </w:t>
      </w:r>
    </w:p>
    <w:p w14:paraId="2EA2944D" w14:textId="6533974A" w:rsidR="003E03B7" w:rsidRPr="00C572F3" w:rsidRDefault="006045A0" w:rsidP="003E03B7">
      <w:pPr>
        <w:pStyle w:val="5"/>
        <w:spacing w:before="0" w:after="0"/>
        <w:rPr>
          <w:b w:val="0"/>
          <w:i w:val="0"/>
          <w:sz w:val="28"/>
          <w:szCs w:val="28"/>
        </w:rPr>
      </w:pPr>
      <w:r w:rsidRPr="00C572F3">
        <w:rPr>
          <w:b w:val="0"/>
          <w:i w:val="0"/>
          <w:sz w:val="28"/>
          <w:szCs w:val="28"/>
          <w:lang w:val="kk-KZ"/>
        </w:rPr>
        <w:t>МИЛЕНОН</w:t>
      </w:r>
      <w:r w:rsidR="003E03B7" w:rsidRPr="00C572F3">
        <w:rPr>
          <w:b w:val="0"/>
          <w:i w:val="0"/>
          <w:sz w:val="28"/>
          <w:szCs w:val="28"/>
          <w:vertAlign w:val="superscript"/>
          <w:lang w:val="uk-UA"/>
        </w:rPr>
        <w:t>®</w:t>
      </w:r>
    </w:p>
    <w:p w14:paraId="662CE337" w14:textId="77777777" w:rsidR="00475635" w:rsidRPr="00C572F3" w:rsidRDefault="00475635" w:rsidP="0095249D">
      <w:pPr>
        <w:autoSpaceDE w:val="0"/>
        <w:autoSpaceDN w:val="0"/>
        <w:spacing w:after="0" w:line="240" w:lineRule="auto"/>
        <w:jc w:val="both"/>
        <w:rPr>
          <w:rFonts w:ascii="Times New Roman" w:eastAsia="Times New Roman" w:hAnsi="Times New Roman"/>
          <w:b/>
          <w:sz w:val="28"/>
          <w:szCs w:val="28"/>
          <w:lang w:eastAsia="ru-RU"/>
        </w:rPr>
      </w:pPr>
    </w:p>
    <w:p w14:paraId="6315A752" w14:textId="3244FCF6" w:rsidR="002C76D7" w:rsidRPr="00C572F3" w:rsidRDefault="004D7E67" w:rsidP="0095249D">
      <w:pPr>
        <w:autoSpaceDE w:val="0"/>
        <w:autoSpaceDN w:val="0"/>
        <w:spacing w:after="0" w:line="240" w:lineRule="auto"/>
        <w:jc w:val="both"/>
        <w:rPr>
          <w:rFonts w:ascii="Times New Roman" w:eastAsia="Times New Roman" w:hAnsi="Times New Roman"/>
          <w:sz w:val="28"/>
          <w:szCs w:val="28"/>
          <w:lang w:eastAsia="ru-RU"/>
        </w:rPr>
      </w:pPr>
      <w:r w:rsidRPr="00C572F3">
        <w:rPr>
          <w:rFonts w:ascii="Times New Roman" w:eastAsia="Times New Roman" w:hAnsi="Times New Roman"/>
          <w:b/>
          <w:sz w:val="28"/>
          <w:szCs w:val="28"/>
          <w:lang w:val="kk-KZ" w:eastAsia="ru-RU"/>
        </w:rPr>
        <w:t>Халықаралық патенттелмеген атауы</w:t>
      </w:r>
    </w:p>
    <w:p w14:paraId="4E60EF92" w14:textId="51B9D9E2" w:rsidR="003E03B7" w:rsidRPr="00C572F3" w:rsidRDefault="006045A0" w:rsidP="003E03B7">
      <w:pPr>
        <w:autoSpaceDE w:val="0"/>
        <w:autoSpaceDN w:val="0"/>
        <w:spacing w:after="0" w:line="240" w:lineRule="auto"/>
        <w:jc w:val="both"/>
        <w:rPr>
          <w:rFonts w:ascii="Times New Roman" w:eastAsia="Times New Roman" w:hAnsi="Times New Roman"/>
          <w:bCs/>
          <w:sz w:val="28"/>
          <w:szCs w:val="28"/>
          <w:lang w:val="kk-KZ" w:eastAsia="ru-RU"/>
        </w:rPr>
      </w:pPr>
      <w:r w:rsidRPr="00C572F3">
        <w:rPr>
          <w:rFonts w:ascii="Times New Roman" w:eastAsia="Times New Roman" w:hAnsi="Times New Roman"/>
          <w:bCs/>
          <w:sz w:val="28"/>
          <w:szCs w:val="28"/>
          <w:lang w:val="kk-KZ" w:eastAsia="ru-RU"/>
        </w:rPr>
        <w:t>Азелаин</w:t>
      </w:r>
      <w:r w:rsidR="004D7E67" w:rsidRPr="00C572F3">
        <w:rPr>
          <w:rFonts w:ascii="Times New Roman" w:eastAsia="Times New Roman" w:hAnsi="Times New Roman"/>
          <w:bCs/>
          <w:sz w:val="28"/>
          <w:szCs w:val="28"/>
          <w:lang w:val="kk-KZ" w:eastAsia="ru-RU"/>
        </w:rPr>
        <w:t xml:space="preserve"> қышқылы</w:t>
      </w:r>
      <w:r w:rsidRPr="00C572F3">
        <w:rPr>
          <w:rFonts w:ascii="Times New Roman" w:eastAsia="Times New Roman" w:hAnsi="Times New Roman"/>
          <w:bCs/>
          <w:sz w:val="28"/>
          <w:szCs w:val="28"/>
          <w:lang w:val="kk-KZ" w:eastAsia="ru-RU"/>
        </w:rPr>
        <w:t xml:space="preserve"> </w:t>
      </w:r>
    </w:p>
    <w:p w14:paraId="10D1FC02" w14:textId="77777777" w:rsidR="00475635" w:rsidRPr="00C572F3" w:rsidRDefault="00475635" w:rsidP="0095249D">
      <w:pPr>
        <w:autoSpaceDE w:val="0"/>
        <w:autoSpaceDN w:val="0"/>
        <w:spacing w:after="0" w:line="240" w:lineRule="auto"/>
        <w:jc w:val="both"/>
        <w:rPr>
          <w:rFonts w:ascii="Times New Roman" w:eastAsia="Times New Roman" w:hAnsi="Times New Roman"/>
          <w:b/>
          <w:sz w:val="28"/>
          <w:szCs w:val="28"/>
          <w:lang w:eastAsia="ru-RU"/>
        </w:rPr>
      </w:pPr>
    </w:p>
    <w:p w14:paraId="62BD8801" w14:textId="159DD9F3" w:rsidR="00D76048" w:rsidRPr="00C572F3" w:rsidRDefault="004D7E67" w:rsidP="0095249D">
      <w:pPr>
        <w:autoSpaceDE w:val="0"/>
        <w:autoSpaceDN w:val="0"/>
        <w:spacing w:after="0" w:line="240" w:lineRule="auto"/>
        <w:jc w:val="both"/>
        <w:rPr>
          <w:rFonts w:ascii="Times New Roman" w:eastAsia="Times New Roman" w:hAnsi="Times New Roman"/>
          <w:b/>
          <w:sz w:val="28"/>
          <w:szCs w:val="28"/>
          <w:lang w:eastAsia="ru-RU"/>
        </w:rPr>
      </w:pPr>
      <w:r w:rsidRPr="00C572F3">
        <w:rPr>
          <w:rFonts w:ascii="Times New Roman" w:hAnsi="Times New Roman"/>
          <w:b/>
          <w:sz w:val="28"/>
          <w:szCs w:val="28"/>
          <w:lang w:val="kk-KZ"/>
        </w:rPr>
        <w:t>Дәрілік түрі, дозасы</w:t>
      </w:r>
      <w:r w:rsidR="00AE7922" w:rsidRPr="00C572F3">
        <w:rPr>
          <w:rFonts w:ascii="Times New Roman" w:eastAsia="Times New Roman" w:hAnsi="Times New Roman"/>
          <w:b/>
          <w:sz w:val="28"/>
          <w:szCs w:val="28"/>
          <w:lang w:eastAsia="ru-RU"/>
        </w:rPr>
        <w:t xml:space="preserve">  </w:t>
      </w:r>
    </w:p>
    <w:p w14:paraId="5E091C03" w14:textId="54744D1D" w:rsidR="007129B8" w:rsidRPr="00C572F3" w:rsidRDefault="006045A0" w:rsidP="007129B8">
      <w:pPr>
        <w:autoSpaceDE w:val="0"/>
        <w:autoSpaceDN w:val="0"/>
        <w:spacing w:after="0" w:line="240" w:lineRule="auto"/>
        <w:jc w:val="both"/>
        <w:rPr>
          <w:rFonts w:ascii="Times New Roman" w:eastAsia="Times New Roman" w:hAnsi="Times New Roman"/>
          <w:bCs/>
          <w:iCs/>
          <w:sz w:val="28"/>
          <w:szCs w:val="28"/>
          <w:lang w:eastAsia="ru-RU"/>
        </w:rPr>
      </w:pPr>
      <w:r w:rsidRPr="00C572F3">
        <w:rPr>
          <w:rFonts w:ascii="Times New Roman" w:eastAsia="Times New Roman" w:hAnsi="Times New Roman"/>
          <w:bCs/>
          <w:iCs/>
          <w:sz w:val="28"/>
          <w:szCs w:val="28"/>
          <w:lang w:val="kk-KZ" w:eastAsia="ru-RU"/>
        </w:rPr>
        <w:t xml:space="preserve">Гель 15 </w:t>
      </w:r>
      <w:r w:rsidRPr="00C572F3">
        <w:rPr>
          <w:rFonts w:ascii="Times New Roman" w:eastAsia="Times New Roman" w:hAnsi="Times New Roman"/>
          <w:bCs/>
          <w:iCs/>
          <w:sz w:val="28"/>
          <w:szCs w:val="28"/>
          <w:lang w:eastAsia="ru-RU"/>
        </w:rPr>
        <w:t>%</w:t>
      </w:r>
    </w:p>
    <w:p w14:paraId="4C8EDBD3" w14:textId="77777777" w:rsidR="00475635" w:rsidRPr="00C572F3" w:rsidRDefault="00475635" w:rsidP="0095249D">
      <w:pPr>
        <w:autoSpaceDE w:val="0"/>
        <w:autoSpaceDN w:val="0"/>
        <w:spacing w:after="0" w:line="240" w:lineRule="auto"/>
        <w:jc w:val="both"/>
        <w:rPr>
          <w:rFonts w:ascii="Times New Roman" w:eastAsia="Times New Roman" w:hAnsi="Times New Roman"/>
          <w:sz w:val="28"/>
          <w:szCs w:val="28"/>
          <w:lang w:eastAsia="ru-RU"/>
        </w:rPr>
      </w:pPr>
    </w:p>
    <w:p w14:paraId="1F940D43" w14:textId="1DF7D651" w:rsidR="002C1660" w:rsidRPr="00C572F3" w:rsidRDefault="004D7E67" w:rsidP="0095249D">
      <w:pPr>
        <w:widowControl w:val="0"/>
        <w:autoSpaceDE w:val="0"/>
        <w:autoSpaceDN w:val="0"/>
        <w:spacing w:after="0" w:line="240" w:lineRule="auto"/>
        <w:jc w:val="both"/>
        <w:rPr>
          <w:rFonts w:ascii="Times New Roman" w:eastAsia="Times New Roman" w:hAnsi="Times New Roman"/>
          <w:bCs/>
          <w:snapToGrid w:val="0"/>
          <w:sz w:val="28"/>
          <w:szCs w:val="28"/>
          <w:lang w:eastAsia="ru-RU"/>
        </w:rPr>
      </w:pPr>
      <w:r w:rsidRPr="00C572F3">
        <w:rPr>
          <w:rFonts w:ascii="Times New Roman" w:hAnsi="Times New Roman"/>
          <w:b/>
          <w:sz w:val="28"/>
          <w:szCs w:val="28"/>
          <w:lang w:val="kk-KZ"/>
        </w:rPr>
        <w:t>Фармакотерапиялық тобы</w:t>
      </w:r>
      <w:r w:rsidR="002C1660" w:rsidRPr="00C572F3">
        <w:rPr>
          <w:rFonts w:ascii="Times New Roman" w:eastAsia="Times New Roman" w:hAnsi="Times New Roman"/>
          <w:b/>
          <w:bCs/>
          <w:snapToGrid w:val="0"/>
          <w:sz w:val="28"/>
          <w:szCs w:val="28"/>
          <w:lang w:eastAsia="ru-RU"/>
        </w:rPr>
        <w:t xml:space="preserve"> </w:t>
      </w:r>
    </w:p>
    <w:p w14:paraId="7AC46257" w14:textId="77777777" w:rsidR="004D7E67" w:rsidRPr="00C572F3" w:rsidRDefault="006045A0" w:rsidP="004D7E67">
      <w:pPr>
        <w:spacing w:after="0" w:line="240" w:lineRule="auto"/>
        <w:jc w:val="both"/>
        <w:rPr>
          <w:rFonts w:ascii="Times New Roman" w:hAnsi="Times New Roman"/>
          <w:sz w:val="28"/>
          <w:szCs w:val="28"/>
          <w:lang w:val="kk-KZ"/>
        </w:rPr>
      </w:pPr>
      <w:r w:rsidRPr="00C572F3">
        <w:rPr>
          <w:rFonts w:ascii="Times New Roman" w:hAnsi="Times New Roman"/>
          <w:bCs/>
          <w:color w:val="000000"/>
          <w:sz w:val="28"/>
          <w:szCs w:val="28"/>
        </w:rPr>
        <w:t xml:space="preserve">Дерматология. </w:t>
      </w:r>
      <w:r w:rsidR="004D7E67" w:rsidRPr="00C572F3">
        <w:rPr>
          <w:rFonts w:ascii="Times New Roman" w:hAnsi="Times New Roman"/>
          <w:sz w:val="28"/>
          <w:szCs w:val="28"/>
          <w:lang w:val="kk-KZ"/>
        </w:rPr>
        <w:t>Анти-акне препараттары. Жергілікті қолдануға арналған анти-акне препараттары. Безеу бөртпесін жергілікті емдеуге арналған басқа да препараттар. Азелаин қышқылы.</w:t>
      </w:r>
    </w:p>
    <w:p w14:paraId="204EC96F" w14:textId="5AFD920C" w:rsidR="006045A0" w:rsidRPr="00C572F3" w:rsidRDefault="004D7E67" w:rsidP="004D7E67">
      <w:pPr>
        <w:keepNext/>
        <w:widowControl w:val="0"/>
        <w:autoSpaceDE w:val="0"/>
        <w:autoSpaceDN w:val="0"/>
        <w:spacing w:after="0" w:line="240" w:lineRule="auto"/>
        <w:jc w:val="both"/>
        <w:outlineLvl w:val="0"/>
        <w:rPr>
          <w:rFonts w:ascii="Times New Roman" w:hAnsi="Times New Roman"/>
          <w:bCs/>
          <w:color w:val="000000"/>
          <w:sz w:val="28"/>
          <w:szCs w:val="28"/>
          <w:lang w:val="kk-KZ"/>
        </w:rPr>
      </w:pPr>
      <w:r w:rsidRPr="00C572F3">
        <w:rPr>
          <w:rFonts w:ascii="Times New Roman" w:hAnsi="Times New Roman"/>
          <w:sz w:val="28"/>
          <w:szCs w:val="28"/>
          <w:lang w:val="kk-KZ"/>
        </w:rPr>
        <w:t>АТХ коды D10AX03</w:t>
      </w:r>
    </w:p>
    <w:p w14:paraId="2CB9F0AD" w14:textId="77777777" w:rsidR="002C76D7" w:rsidRPr="00C572F3" w:rsidRDefault="002C76D7" w:rsidP="0095249D">
      <w:pPr>
        <w:keepNext/>
        <w:widowControl w:val="0"/>
        <w:autoSpaceDE w:val="0"/>
        <w:autoSpaceDN w:val="0"/>
        <w:spacing w:after="0" w:line="240" w:lineRule="auto"/>
        <w:jc w:val="both"/>
        <w:outlineLvl w:val="0"/>
        <w:rPr>
          <w:rFonts w:ascii="Times New Roman" w:eastAsia="Times New Roman" w:hAnsi="Times New Roman"/>
          <w:b/>
          <w:bCs/>
          <w:sz w:val="28"/>
          <w:szCs w:val="28"/>
          <w:lang w:val="kk-KZ" w:eastAsia="ru-RU"/>
        </w:rPr>
      </w:pPr>
    </w:p>
    <w:p w14:paraId="7452E5FA" w14:textId="664C5B68" w:rsidR="002C76D7" w:rsidRPr="00C572F3" w:rsidRDefault="004D7E67" w:rsidP="0095249D">
      <w:pPr>
        <w:keepNext/>
        <w:widowControl w:val="0"/>
        <w:autoSpaceDE w:val="0"/>
        <w:autoSpaceDN w:val="0"/>
        <w:spacing w:after="0" w:line="240" w:lineRule="auto"/>
        <w:jc w:val="both"/>
        <w:outlineLvl w:val="0"/>
        <w:rPr>
          <w:rFonts w:ascii="Times New Roman" w:hAnsi="Times New Roman"/>
          <w:color w:val="000000"/>
          <w:sz w:val="28"/>
          <w:szCs w:val="28"/>
          <w:lang w:val="kk-KZ"/>
        </w:rPr>
      </w:pPr>
      <w:r w:rsidRPr="00C572F3">
        <w:rPr>
          <w:rFonts w:ascii="Times New Roman" w:eastAsia="Times New Roman" w:hAnsi="Times New Roman"/>
          <w:b/>
          <w:bCs/>
          <w:sz w:val="28"/>
          <w:szCs w:val="28"/>
          <w:lang w:val="kk-KZ" w:eastAsia="ru-RU"/>
        </w:rPr>
        <w:t>Қолданылуы</w:t>
      </w:r>
      <w:r w:rsidR="002C76D7" w:rsidRPr="00C572F3">
        <w:rPr>
          <w:rFonts w:ascii="Times New Roman" w:hAnsi="Times New Roman"/>
          <w:color w:val="000000"/>
          <w:sz w:val="28"/>
          <w:szCs w:val="28"/>
          <w:lang w:val="kk-KZ"/>
        </w:rPr>
        <w:t xml:space="preserve"> </w:t>
      </w:r>
    </w:p>
    <w:p w14:paraId="0B494498" w14:textId="6105339D" w:rsidR="006045A0" w:rsidRPr="00C572F3" w:rsidRDefault="006045A0" w:rsidP="006045A0">
      <w:pPr>
        <w:spacing w:after="0" w:line="240" w:lineRule="auto"/>
        <w:jc w:val="both"/>
        <w:rPr>
          <w:rFonts w:ascii="Times New Roman" w:hAnsi="Times New Roman"/>
          <w:bCs/>
          <w:sz w:val="28"/>
          <w:szCs w:val="28"/>
          <w:lang w:val="kk-KZ"/>
        </w:rPr>
      </w:pPr>
      <w:bookmarkStart w:id="0" w:name="_Hlk27560201"/>
      <w:bookmarkStart w:id="1" w:name="_Hlk507586965"/>
      <w:r w:rsidRPr="00C572F3">
        <w:rPr>
          <w:rFonts w:ascii="Times New Roman" w:hAnsi="Times New Roman"/>
          <w:bCs/>
          <w:sz w:val="28"/>
          <w:szCs w:val="28"/>
          <w:lang w:val="kk-KZ"/>
        </w:rPr>
        <w:t xml:space="preserve">- </w:t>
      </w:r>
      <w:r w:rsidR="00C74272" w:rsidRPr="00C572F3">
        <w:rPr>
          <w:rFonts w:ascii="Times New Roman" w:hAnsi="Times New Roman"/>
          <w:sz w:val="28"/>
          <w:szCs w:val="28"/>
          <w:lang w:val="kk-KZ"/>
        </w:rPr>
        <w:t>бет терісіндегі безеу ауруының (acne vulgaris) жеңіл және орташа дәрежедегі папуло-пустулезді түрінде</w:t>
      </w:r>
      <w:r w:rsidRPr="00C572F3">
        <w:rPr>
          <w:rFonts w:ascii="Times New Roman" w:hAnsi="Times New Roman"/>
          <w:bCs/>
          <w:sz w:val="28"/>
          <w:szCs w:val="28"/>
          <w:lang w:val="kk-KZ"/>
        </w:rPr>
        <w:t>;</w:t>
      </w:r>
    </w:p>
    <w:p w14:paraId="14D9391D" w14:textId="416AE224" w:rsidR="006045A0" w:rsidRPr="00C572F3" w:rsidRDefault="006045A0" w:rsidP="006045A0">
      <w:pPr>
        <w:spacing w:after="0" w:line="240" w:lineRule="auto"/>
        <w:jc w:val="both"/>
        <w:rPr>
          <w:rFonts w:ascii="Times New Roman" w:hAnsi="Times New Roman"/>
          <w:bCs/>
          <w:sz w:val="28"/>
          <w:szCs w:val="28"/>
          <w:lang w:val="kk-KZ"/>
        </w:rPr>
      </w:pPr>
      <w:r w:rsidRPr="00C572F3">
        <w:rPr>
          <w:rFonts w:ascii="Times New Roman" w:hAnsi="Times New Roman"/>
          <w:bCs/>
          <w:sz w:val="28"/>
          <w:szCs w:val="28"/>
          <w:lang w:val="kk-KZ"/>
        </w:rPr>
        <w:t xml:space="preserve">- </w:t>
      </w:r>
      <w:r w:rsidR="00C74272" w:rsidRPr="00C572F3">
        <w:rPr>
          <w:rFonts w:ascii="Times New Roman" w:hAnsi="Times New Roman"/>
          <w:sz w:val="28"/>
          <w:szCs w:val="28"/>
          <w:lang w:val="kk-KZ"/>
        </w:rPr>
        <w:t>папула-пустулезді розацеаны жергілікті емдеуде</w:t>
      </w:r>
    </w:p>
    <w:bookmarkEnd w:id="0"/>
    <w:bookmarkEnd w:id="1"/>
    <w:p w14:paraId="6BB4FC59" w14:textId="77777777" w:rsidR="00DF14CB" w:rsidRPr="00C572F3" w:rsidRDefault="00DF14CB" w:rsidP="00DF14CB">
      <w:pPr>
        <w:spacing w:after="0" w:line="240" w:lineRule="auto"/>
        <w:jc w:val="both"/>
        <w:rPr>
          <w:rFonts w:ascii="Times New Roman" w:hAnsi="Times New Roman"/>
          <w:sz w:val="28"/>
          <w:szCs w:val="28"/>
          <w:lang w:val="kk-KZ"/>
        </w:rPr>
      </w:pPr>
    </w:p>
    <w:p w14:paraId="1D2B1D7F" w14:textId="77777777" w:rsidR="004D7E67" w:rsidRPr="00C572F3" w:rsidRDefault="004D7E67" w:rsidP="004D7E67">
      <w:pPr>
        <w:spacing w:after="0" w:line="240" w:lineRule="auto"/>
        <w:contextualSpacing/>
        <w:jc w:val="both"/>
        <w:rPr>
          <w:rFonts w:ascii="Times New Roman" w:eastAsia="Times New Roman" w:hAnsi="Times New Roman"/>
          <w:b/>
          <w:sz w:val="28"/>
          <w:szCs w:val="28"/>
          <w:lang w:val="kk-KZ" w:eastAsia="ru-RU"/>
        </w:rPr>
      </w:pPr>
      <w:r w:rsidRPr="00C572F3">
        <w:rPr>
          <w:rFonts w:ascii="Times New Roman" w:eastAsia="Times New Roman" w:hAnsi="Times New Roman"/>
          <w:b/>
          <w:sz w:val="28"/>
          <w:szCs w:val="28"/>
          <w:lang w:val="kk-KZ" w:eastAsia="ru-RU"/>
        </w:rPr>
        <w:t>Қолданудың басталуына дейін қажетті мәліметтер тізбесі</w:t>
      </w:r>
    </w:p>
    <w:p w14:paraId="0DF8C667" w14:textId="1A175181" w:rsidR="007D0E84" w:rsidRPr="00C572F3" w:rsidRDefault="004D7E67" w:rsidP="004D7E67">
      <w:pPr>
        <w:spacing w:after="0" w:line="240" w:lineRule="auto"/>
        <w:jc w:val="both"/>
        <w:rPr>
          <w:rFonts w:ascii="Times New Roman" w:eastAsia="Times New Roman" w:hAnsi="Times New Roman"/>
          <w:b/>
          <w:i/>
          <w:sz w:val="28"/>
          <w:szCs w:val="28"/>
          <w:lang w:val="kk-KZ" w:eastAsia="ru-RU"/>
        </w:rPr>
      </w:pPr>
      <w:r w:rsidRPr="00C572F3">
        <w:rPr>
          <w:rFonts w:ascii="Times New Roman" w:eastAsia="Times New Roman" w:hAnsi="Times New Roman"/>
          <w:b/>
          <w:i/>
          <w:sz w:val="28"/>
          <w:szCs w:val="28"/>
          <w:lang w:val="kk-KZ" w:eastAsia="ru-RU"/>
        </w:rPr>
        <w:t>Қолдануға болмайтын жағдайлар</w:t>
      </w:r>
    </w:p>
    <w:p w14:paraId="71C241EB" w14:textId="73588F41" w:rsidR="00FB0BAA" w:rsidRPr="00C572F3" w:rsidRDefault="00FB0BAA" w:rsidP="00125EEB">
      <w:pPr>
        <w:pStyle w:val="ac"/>
        <w:jc w:val="both"/>
        <w:rPr>
          <w:rFonts w:ascii="Times New Roman" w:hAnsi="Times New Roman"/>
          <w:bCs/>
          <w:iCs/>
          <w:sz w:val="28"/>
          <w:szCs w:val="28"/>
          <w:lang w:val="kk-KZ"/>
        </w:rPr>
      </w:pPr>
      <w:r w:rsidRPr="00C572F3">
        <w:rPr>
          <w:rFonts w:ascii="Times New Roman" w:hAnsi="Times New Roman"/>
          <w:bCs/>
          <w:iCs/>
          <w:sz w:val="28"/>
          <w:szCs w:val="28"/>
          <w:lang w:val="kk-KZ"/>
        </w:rPr>
        <w:t xml:space="preserve">- </w:t>
      </w:r>
      <w:r w:rsidR="00291A06" w:rsidRPr="00C572F3">
        <w:rPr>
          <w:rFonts w:ascii="Times New Roman" w:hAnsi="Times New Roman"/>
          <w:sz w:val="28"/>
          <w:szCs w:val="28"/>
          <w:lang w:val="kk-KZ"/>
        </w:rPr>
        <w:t>әсер етуші затқа немесе қосымша заттардың кез келгеніне аса жоғары сезімталдық</w:t>
      </w:r>
    </w:p>
    <w:p w14:paraId="7F70FECE" w14:textId="135A6626" w:rsidR="00582A01" w:rsidRPr="00C572F3" w:rsidRDefault="004D7E67" w:rsidP="003E03B7">
      <w:pPr>
        <w:pStyle w:val="ac"/>
        <w:rPr>
          <w:rFonts w:ascii="Times New Roman" w:hAnsi="Times New Roman"/>
          <w:b/>
          <w:bCs/>
          <w:i/>
          <w:iCs/>
          <w:sz w:val="28"/>
          <w:szCs w:val="28"/>
          <w:lang w:val="kk-KZ" w:eastAsia="ru-RU"/>
        </w:rPr>
      </w:pPr>
      <w:r w:rsidRPr="00C572F3">
        <w:rPr>
          <w:rFonts w:ascii="Times New Roman" w:eastAsia="Times New Roman" w:hAnsi="Times New Roman"/>
          <w:b/>
          <w:i/>
          <w:sz w:val="28"/>
          <w:szCs w:val="28"/>
          <w:lang w:val="kk-KZ" w:eastAsia="ru-RU"/>
        </w:rPr>
        <w:t>Қолдану кезіндегі қажетті сақтандыру шаралары</w:t>
      </w:r>
      <w:r w:rsidR="00582A01" w:rsidRPr="00C572F3">
        <w:rPr>
          <w:rFonts w:ascii="Times New Roman" w:hAnsi="Times New Roman"/>
          <w:b/>
          <w:bCs/>
          <w:i/>
          <w:iCs/>
          <w:sz w:val="28"/>
          <w:szCs w:val="28"/>
          <w:lang w:val="kk-KZ" w:eastAsia="ru-RU"/>
        </w:rPr>
        <w:t xml:space="preserve"> </w:t>
      </w:r>
    </w:p>
    <w:p w14:paraId="2ED47D21" w14:textId="36BF7B75" w:rsidR="006045A0" w:rsidRPr="00C572F3" w:rsidRDefault="006045A0" w:rsidP="006045A0">
      <w:pPr>
        <w:spacing w:after="0" w:line="240" w:lineRule="auto"/>
        <w:jc w:val="both"/>
        <w:rPr>
          <w:rFonts w:ascii="Times New Roman" w:hAnsi="Times New Roman"/>
          <w:sz w:val="28"/>
          <w:szCs w:val="28"/>
          <w:lang w:val="kk-KZ"/>
        </w:rPr>
      </w:pPr>
      <w:bookmarkStart w:id="2" w:name="_Hlk95225787"/>
      <w:r w:rsidRPr="00C572F3">
        <w:rPr>
          <w:rFonts w:ascii="Times New Roman" w:hAnsi="Times New Roman"/>
          <w:bCs/>
          <w:sz w:val="28"/>
          <w:szCs w:val="28"/>
          <w:lang w:val="kk-KZ"/>
        </w:rPr>
        <w:t>МИЛЕНОН</w:t>
      </w:r>
      <w:r w:rsidR="00D0401C" w:rsidRPr="00C572F3">
        <w:rPr>
          <w:sz w:val="28"/>
          <w:szCs w:val="28"/>
          <w:vertAlign w:val="superscript"/>
          <w:lang w:val="uk-UA"/>
        </w:rPr>
        <w:t>®</w:t>
      </w:r>
      <w:r w:rsidR="00291A06" w:rsidRPr="00C572F3">
        <w:rPr>
          <w:sz w:val="28"/>
          <w:szCs w:val="28"/>
          <w:vertAlign w:val="superscript"/>
          <w:lang w:val="uk-UA"/>
        </w:rPr>
        <w:t xml:space="preserve"> </w:t>
      </w:r>
      <w:r w:rsidR="00291A06" w:rsidRPr="00C572F3">
        <w:rPr>
          <w:rFonts w:ascii="Times New Roman" w:hAnsi="Times New Roman"/>
          <w:sz w:val="28"/>
          <w:szCs w:val="28"/>
          <w:lang w:val="kk-KZ"/>
        </w:rPr>
        <w:t>гелін пайдаланғанда препаратты көзге, ауызға  және шырышты қабықтарға тигізіп алмау керек екенін пациенттерге хабарлау керек. Егер кездейсоқ тигізіп алса, көзді, ауызды және шырышты қабықтарды судың көп мөлшерімен мұқият жуу керек. Көздің тітіркенуі сақталған жағдайда дәрігермен кеңесу қажет. Препаратты әрбір жаққаннан кейін қолды жуу керек</w:t>
      </w:r>
      <w:r w:rsidRPr="00C572F3">
        <w:rPr>
          <w:rFonts w:ascii="Times New Roman" w:hAnsi="Times New Roman"/>
          <w:sz w:val="28"/>
          <w:szCs w:val="28"/>
          <w:lang w:val="kk-KZ"/>
        </w:rPr>
        <w:t>.</w:t>
      </w:r>
    </w:p>
    <w:p w14:paraId="6A867B2A" w14:textId="77777777" w:rsidR="00291A06" w:rsidRPr="00C572F3" w:rsidRDefault="00291A06" w:rsidP="00291A06">
      <w:pPr>
        <w:tabs>
          <w:tab w:val="left" w:pos="180"/>
        </w:tabs>
        <w:spacing w:after="0" w:line="240" w:lineRule="auto"/>
        <w:jc w:val="both"/>
        <w:rPr>
          <w:rFonts w:ascii="Times New Roman" w:hAnsi="Times New Roman"/>
          <w:sz w:val="28"/>
          <w:szCs w:val="28"/>
          <w:lang w:val="kk-KZ"/>
        </w:rPr>
      </w:pPr>
      <w:r w:rsidRPr="00C572F3">
        <w:rPr>
          <w:rFonts w:ascii="Times New Roman" w:hAnsi="Times New Roman"/>
          <w:sz w:val="28"/>
          <w:szCs w:val="28"/>
          <w:lang w:val="kk-KZ"/>
        </w:rPr>
        <w:lastRenderedPageBreak/>
        <w:t>Препаратты папула-пустулезді розацеаны емдеу үшін пайдаланғанда   спиртті тазалағыш заттарды, тұнбаларды, тұтқыр дәрілерді, абразивті заттар мен пилингке арналған құралдарды қолданудан аулақ болу ұсынылады.</w:t>
      </w:r>
    </w:p>
    <w:p w14:paraId="7A29FA1C" w14:textId="4AE6BBF8" w:rsidR="006045A0" w:rsidRPr="00C572F3" w:rsidRDefault="00291A06" w:rsidP="00291A06">
      <w:pPr>
        <w:spacing w:after="0" w:line="240" w:lineRule="auto"/>
        <w:jc w:val="both"/>
        <w:rPr>
          <w:rFonts w:ascii="Times New Roman" w:hAnsi="Times New Roman"/>
          <w:sz w:val="28"/>
          <w:szCs w:val="28"/>
          <w:lang w:val="kk-KZ"/>
        </w:rPr>
      </w:pPr>
      <w:r w:rsidRPr="00C572F3">
        <w:rPr>
          <w:rFonts w:ascii="Times New Roman" w:hAnsi="Times New Roman"/>
          <w:sz w:val="28"/>
          <w:szCs w:val="28"/>
          <w:lang w:val="kk-KZ"/>
        </w:rPr>
        <w:t>Азелаин қышқылымен ем қабылдаған пациенттерде постмаркетингтік бақылау барысында бронх демікпесі ағымының нашарлауының сирек жағдайлары туралы хабарланған</w:t>
      </w:r>
      <w:r w:rsidR="006045A0" w:rsidRPr="00C572F3">
        <w:rPr>
          <w:rFonts w:ascii="Times New Roman" w:hAnsi="Times New Roman"/>
          <w:sz w:val="28"/>
          <w:szCs w:val="28"/>
          <w:lang w:val="kk-KZ"/>
        </w:rPr>
        <w:t>.</w:t>
      </w:r>
    </w:p>
    <w:p w14:paraId="393B0CDA" w14:textId="77777777" w:rsidR="006045A0" w:rsidRPr="00C572F3" w:rsidRDefault="006045A0" w:rsidP="006045A0">
      <w:pPr>
        <w:spacing w:after="0" w:line="240" w:lineRule="auto"/>
        <w:jc w:val="both"/>
        <w:rPr>
          <w:rFonts w:ascii="Times New Roman" w:hAnsi="Times New Roman"/>
          <w:sz w:val="28"/>
          <w:szCs w:val="28"/>
          <w:lang w:val="kk-KZ"/>
        </w:rPr>
      </w:pPr>
    </w:p>
    <w:bookmarkEnd w:id="2"/>
    <w:p w14:paraId="57052CF7" w14:textId="3A3B51AF" w:rsidR="006045A0" w:rsidRPr="00C572F3" w:rsidRDefault="004D7E67" w:rsidP="006045A0">
      <w:pPr>
        <w:spacing w:after="0" w:line="240" w:lineRule="auto"/>
        <w:jc w:val="both"/>
        <w:rPr>
          <w:rFonts w:ascii="Times New Roman" w:eastAsia="Times New Roman" w:hAnsi="Times New Roman"/>
          <w:b/>
          <w:i/>
          <w:sz w:val="28"/>
          <w:szCs w:val="28"/>
          <w:lang w:val="kk-KZ" w:eastAsia="ru-RU"/>
        </w:rPr>
      </w:pPr>
      <w:r w:rsidRPr="00C572F3">
        <w:rPr>
          <w:rFonts w:ascii="Times New Roman" w:hAnsi="Times New Roman"/>
          <w:b/>
          <w:i/>
          <w:sz w:val="28"/>
          <w:szCs w:val="28"/>
          <w:lang w:val="kk-KZ"/>
        </w:rPr>
        <w:t>Басқа дәрілік препараттармен өзара әрекеттесу</w:t>
      </w:r>
      <w:r w:rsidRPr="00C572F3">
        <w:rPr>
          <w:rFonts w:ascii="Times New Roman" w:eastAsia="Times New Roman" w:hAnsi="Times New Roman"/>
          <w:b/>
          <w:i/>
          <w:sz w:val="28"/>
          <w:szCs w:val="28"/>
          <w:lang w:val="kk-KZ" w:eastAsia="ru-RU"/>
        </w:rPr>
        <w:t>і</w:t>
      </w:r>
    </w:p>
    <w:p w14:paraId="67299C49" w14:textId="25D41E91" w:rsidR="006045A0" w:rsidRPr="00C572F3" w:rsidRDefault="009A24C7" w:rsidP="006045A0">
      <w:pPr>
        <w:spacing w:after="0" w:line="240" w:lineRule="auto"/>
        <w:jc w:val="both"/>
        <w:rPr>
          <w:rFonts w:ascii="Times New Roman" w:eastAsia="Times New Roman" w:hAnsi="Times New Roman"/>
          <w:bCs/>
          <w:iCs/>
          <w:sz w:val="28"/>
          <w:szCs w:val="28"/>
          <w:lang w:val="kk-KZ" w:eastAsia="ru-RU"/>
        </w:rPr>
      </w:pPr>
      <w:r w:rsidRPr="00C572F3">
        <w:rPr>
          <w:rFonts w:ascii="Times New Roman" w:hAnsi="Times New Roman"/>
          <w:color w:val="000000"/>
          <w:sz w:val="28"/>
          <w:szCs w:val="28"/>
          <w:lang w:val="kk-KZ"/>
        </w:rPr>
        <w:t>Басқа дәрілік заттармен өзара әрекеттесуіне зерттеулер жүргізілмеген</w:t>
      </w:r>
      <w:r w:rsidR="006045A0" w:rsidRPr="00C572F3">
        <w:rPr>
          <w:rFonts w:ascii="Times New Roman" w:eastAsia="Times New Roman" w:hAnsi="Times New Roman"/>
          <w:bCs/>
          <w:iCs/>
          <w:sz w:val="28"/>
          <w:szCs w:val="28"/>
          <w:lang w:val="kk-KZ" w:eastAsia="ru-RU"/>
        </w:rPr>
        <w:t>.</w:t>
      </w:r>
    </w:p>
    <w:p w14:paraId="425D7C21" w14:textId="2756D859" w:rsidR="006045A0" w:rsidRPr="00C572F3" w:rsidRDefault="006045A0" w:rsidP="006045A0">
      <w:pPr>
        <w:spacing w:after="0" w:line="240" w:lineRule="auto"/>
        <w:jc w:val="both"/>
        <w:rPr>
          <w:rFonts w:ascii="Times New Roman" w:eastAsia="Times New Roman" w:hAnsi="Times New Roman"/>
          <w:bCs/>
          <w:iCs/>
          <w:sz w:val="28"/>
          <w:szCs w:val="28"/>
          <w:lang w:val="kk-KZ" w:eastAsia="ru-RU"/>
        </w:rPr>
      </w:pPr>
      <w:r w:rsidRPr="00C572F3">
        <w:rPr>
          <w:rFonts w:ascii="Times New Roman" w:eastAsia="Times New Roman" w:hAnsi="Times New Roman"/>
          <w:bCs/>
          <w:iCs/>
          <w:sz w:val="28"/>
          <w:szCs w:val="28"/>
          <w:lang w:val="kk-KZ" w:eastAsia="ru-RU"/>
        </w:rPr>
        <w:t>МИЛЕНОН</w:t>
      </w:r>
      <w:r w:rsidR="00D0401C" w:rsidRPr="00C572F3">
        <w:rPr>
          <w:sz w:val="28"/>
          <w:szCs w:val="28"/>
          <w:vertAlign w:val="superscript"/>
          <w:lang w:val="uk-UA"/>
        </w:rPr>
        <w:t>®</w:t>
      </w:r>
      <w:r w:rsidRPr="00C572F3">
        <w:rPr>
          <w:rFonts w:ascii="Times New Roman" w:eastAsia="Times New Roman" w:hAnsi="Times New Roman"/>
          <w:bCs/>
          <w:iCs/>
          <w:sz w:val="28"/>
          <w:szCs w:val="28"/>
          <w:lang w:val="kk-KZ" w:eastAsia="ru-RU"/>
        </w:rPr>
        <w:t xml:space="preserve"> гель </w:t>
      </w:r>
      <w:r w:rsidR="009A24C7" w:rsidRPr="00C572F3">
        <w:rPr>
          <w:rFonts w:ascii="Times New Roman" w:hAnsi="Times New Roman"/>
          <w:color w:val="000000"/>
          <w:sz w:val="28"/>
          <w:szCs w:val="28"/>
          <w:lang w:val="kk-KZ"/>
        </w:rPr>
        <w:t>препаратының құрамы препарат қауіпсіздігіне теріс әсер етуі мүмкін жекелеген компоненттердің қандай да бір жағымсыз өзара әрекеттесуінің бар екені туралы пайымдауға негіз бермейді.</w:t>
      </w:r>
      <w:r w:rsidR="009A24C7" w:rsidRPr="00C572F3">
        <w:rPr>
          <w:lang w:val="kk-KZ"/>
        </w:rPr>
        <w:t xml:space="preserve"> </w:t>
      </w:r>
      <w:r w:rsidR="009A24C7" w:rsidRPr="00C572F3">
        <w:rPr>
          <w:rFonts w:ascii="Times New Roman" w:hAnsi="Times New Roman"/>
          <w:color w:val="000000"/>
          <w:sz w:val="28"/>
          <w:szCs w:val="28"/>
          <w:lang w:val="kk-KZ"/>
        </w:rPr>
        <w:t>Бақыланатын клиникалық зерттеулердің ешқайсысында нақты препараттармен байланысты өзара әрекеттесудің қандай да бір жағдайлары анықталған жоқ</w:t>
      </w:r>
      <w:r w:rsidRPr="00C572F3">
        <w:rPr>
          <w:rFonts w:ascii="Times New Roman" w:eastAsia="Times New Roman" w:hAnsi="Times New Roman"/>
          <w:bCs/>
          <w:iCs/>
          <w:sz w:val="28"/>
          <w:szCs w:val="28"/>
          <w:lang w:val="kk-KZ" w:eastAsia="ru-RU"/>
        </w:rPr>
        <w:t>.</w:t>
      </w:r>
    </w:p>
    <w:p w14:paraId="5AD61081" w14:textId="77777777" w:rsidR="006045A0" w:rsidRPr="00C572F3" w:rsidRDefault="006045A0" w:rsidP="006045A0">
      <w:pPr>
        <w:spacing w:after="0" w:line="240" w:lineRule="auto"/>
        <w:jc w:val="both"/>
        <w:rPr>
          <w:rFonts w:ascii="Times New Roman" w:eastAsia="Times New Roman" w:hAnsi="Times New Roman"/>
          <w:bCs/>
          <w:iCs/>
          <w:sz w:val="28"/>
          <w:szCs w:val="28"/>
          <w:lang w:val="kk-KZ" w:eastAsia="ru-RU"/>
        </w:rPr>
      </w:pPr>
    </w:p>
    <w:p w14:paraId="5D50170C" w14:textId="6E9EEC43" w:rsidR="00D43297" w:rsidRPr="00C572F3" w:rsidRDefault="004D7E67" w:rsidP="006045A0">
      <w:pPr>
        <w:spacing w:after="0" w:line="240" w:lineRule="auto"/>
        <w:jc w:val="both"/>
        <w:rPr>
          <w:rFonts w:ascii="Times New Roman" w:eastAsia="Times New Roman" w:hAnsi="Times New Roman"/>
          <w:b/>
          <w:i/>
          <w:sz w:val="28"/>
          <w:szCs w:val="28"/>
          <w:lang w:val="kk-KZ" w:eastAsia="ru-RU"/>
        </w:rPr>
      </w:pPr>
      <w:r w:rsidRPr="00C572F3">
        <w:rPr>
          <w:rFonts w:ascii="Times New Roman" w:eastAsia="Times New Roman" w:hAnsi="Times New Roman"/>
          <w:b/>
          <w:i/>
          <w:sz w:val="28"/>
          <w:szCs w:val="28"/>
          <w:lang w:val="kk-KZ" w:eastAsia="ru-RU"/>
        </w:rPr>
        <w:t>Арнайы сақтандырулар</w:t>
      </w:r>
    </w:p>
    <w:p w14:paraId="1D4452C8" w14:textId="2A82F7E4" w:rsidR="006045A0" w:rsidRPr="00C572F3" w:rsidRDefault="009A24C7" w:rsidP="006045A0">
      <w:pPr>
        <w:spacing w:after="0" w:line="240" w:lineRule="auto"/>
        <w:jc w:val="both"/>
        <w:rPr>
          <w:rFonts w:ascii="Times New Roman" w:eastAsia="Times New Roman" w:hAnsi="Times New Roman"/>
          <w:bCs/>
          <w:i/>
          <w:sz w:val="28"/>
          <w:szCs w:val="28"/>
          <w:lang w:val="kk-KZ" w:eastAsia="ru-RU"/>
        </w:rPr>
      </w:pPr>
      <w:r w:rsidRPr="00C572F3">
        <w:rPr>
          <w:rFonts w:ascii="Times New Roman" w:eastAsia="Times New Roman" w:hAnsi="Times New Roman"/>
          <w:bCs/>
          <w:i/>
          <w:sz w:val="28"/>
          <w:szCs w:val="28"/>
          <w:lang w:val="kk-KZ" w:eastAsia="ru-RU"/>
        </w:rPr>
        <w:t>Қосымша заттар</w:t>
      </w:r>
    </w:p>
    <w:p w14:paraId="6128930D" w14:textId="0C102697" w:rsidR="006045A0" w:rsidRPr="00C572F3" w:rsidRDefault="006045A0" w:rsidP="006045A0">
      <w:pPr>
        <w:spacing w:after="0" w:line="240" w:lineRule="auto"/>
        <w:jc w:val="both"/>
        <w:rPr>
          <w:rFonts w:ascii="Times New Roman" w:eastAsia="Times New Roman" w:hAnsi="Times New Roman"/>
          <w:bCs/>
          <w:sz w:val="28"/>
          <w:szCs w:val="28"/>
          <w:lang w:val="kk-KZ" w:eastAsia="ru-RU"/>
        </w:rPr>
      </w:pPr>
      <w:r w:rsidRPr="00C572F3">
        <w:rPr>
          <w:rFonts w:ascii="Times New Roman" w:eastAsia="Times New Roman" w:hAnsi="Times New Roman"/>
          <w:bCs/>
          <w:sz w:val="28"/>
          <w:szCs w:val="28"/>
          <w:lang w:val="kk-KZ" w:eastAsia="ru-RU"/>
        </w:rPr>
        <w:t>МИЛЕНОН</w:t>
      </w:r>
      <w:r w:rsidR="00D0401C" w:rsidRPr="00C572F3">
        <w:rPr>
          <w:sz w:val="28"/>
          <w:szCs w:val="28"/>
          <w:vertAlign w:val="superscript"/>
          <w:lang w:val="uk-UA"/>
        </w:rPr>
        <w:t>®</w:t>
      </w:r>
      <w:r w:rsidRPr="00C572F3">
        <w:rPr>
          <w:rFonts w:ascii="Times New Roman" w:eastAsia="Times New Roman" w:hAnsi="Times New Roman"/>
          <w:bCs/>
          <w:sz w:val="28"/>
          <w:szCs w:val="28"/>
          <w:lang w:val="kk-KZ" w:eastAsia="ru-RU"/>
        </w:rPr>
        <w:t xml:space="preserve"> гель </w:t>
      </w:r>
      <w:r w:rsidR="009A24C7" w:rsidRPr="00C572F3">
        <w:rPr>
          <w:rFonts w:ascii="Times New Roman" w:eastAsia="Times New Roman" w:hAnsi="Times New Roman"/>
          <w:bCs/>
          <w:sz w:val="28"/>
          <w:szCs w:val="28"/>
          <w:lang w:val="kk-KZ" w:eastAsia="ru-RU"/>
        </w:rPr>
        <w:t xml:space="preserve">дәрілік препаратының </w:t>
      </w:r>
      <w:r w:rsidR="009A24C7" w:rsidRPr="00C572F3">
        <w:rPr>
          <w:rFonts w:ascii="Times New Roman" w:hAnsi="Times New Roman"/>
          <w:sz w:val="28"/>
          <w:szCs w:val="28"/>
          <w:lang w:val="kk-KZ"/>
        </w:rPr>
        <w:t>құрамында теріге, көзге және шырышты қабықтарға орташа тітіркендіргіш әсер беретін бензой қышқылы, сондай-ақ терінің тітіркенуін туғызуы мүмкін пропиленгликоль бар</w:t>
      </w:r>
      <w:r w:rsidRPr="00C572F3">
        <w:rPr>
          <w:rFonts w:ascii="Times New Roman" w:eastAsia="Times New Roman" w:hAnsi="Times New Roman"/>
          <w:bCs/>
          <w:sz w:val="28"/>
          <w:szCs w:val="28"/>
          <w:lang w:val="kk-KZ" w:eastAsia="ru-RU"/>
        </w:rPr>
        <w:t>.</w:t>
      </w:r>
    </w:p>
    <w:p w14:paraId="2160A3CF" w14:textId="387480EB" w:rsidR="006045A0" w:rsidRPr="00C572F3" w:rsidRDefault="009A24C7" w:rsidP="006045A0">
      <w:pPr>
        <w:spacing w:after="0" w:line="240" w:lineRule="auto"/>
        <w:jc w:val="both"/>
        <w:rPr>
          <w:rFonts w:ascii="Times New Roman" w:hAnsi="Times New Roman"/>
          <w:bCs/>
          <w:i/>
          <w:iCs/>
          <w:color w:val="000000"/>
          <w:sz w:val="28"/>
          <w:szCs w:val="28"/>
          <w:lang w:val="kk-KZ"/>
        </w:rPr>
      </w:pPr>
      <w:r w:rsidRPr="00C572F3">
        <w:rPr>
          <w:rFonts w:ascii="Times New Roman" w:hAnsi="Times New Roman"/>
          <w:bCs/>
          <w:i/>
          <w:iCs/>
          <w:color w:val="000000"/>
          <w:sz w:val="28"/>
          <w:szCs w:val="28"/>
          <w:lang w:val="kk-KZ"/>
        </w:rPr>
        <w:t>Жүктілік</w:t>
      </w:r>
    </w:p>
    <w:p w14:paraId="1378FE84" w14:textId="711ED6B6" w:rsidR="006045A0" w:rsidRPr="00C572F3" w:rsidRDefault="00A27A28" w:rsidP="006045A0">
      <w:pPr>
        <w:spacing w:after="0" w:line="240" w:lineRule="auto"/>
        <w:jc w:val="both"/>
        <w:rPr>
          <w:rFonts w:ascii="Times New Roman" w:hAnsi="Times New Roman"/>
          <w:bCs/>
          <w:iCs/>
          <w:color w:val="000000"/>
          <w:sz w:val="28"/>
          <w:szCs w:val="28"/>
          <w:lang w:val="kk-KZ"/>
        </w:rPr>
      </w:pPr>
      <w:r w:rsidRPr="00C572F3">
        <w:rPr>
          <w:rFonts w:ascii="Times New Roman" w:eastAsia="Times New Roman" w:hAnsi="Times New Roman"/>
          <w:sz w:val="28"/>
          <w:szCs w:val="28"/>
          <w:lang w:val="kk-KZ" w:eastAsia="ru-RU"/>
        </w:rPr>
        <w:t>Әйелдерде жүктілік кезеңінде азелаин қышқылын жергілікті қолдану кезінде талапқа сай және бақыланатын зерттеулер жүргізілген жоқ. Жануарларға жүргізілген зерттеулер буаздыққа, эмбрион/шарана дамуына және постнаталдық дамуға қатысты қауіпті анықтады</w:t>
      </w:r>
      <w:r w:rsidR="006045A0" w:rsidRPr="00C572F3">
        <w:rPr>
          <w:rFonts w:ascii="Times New Roman" w:hAnsi="Times New Roman"/>
          <w:bCs/>
          <w:iCs/>
          <w:color w:val="000000"/>
          <w:sz w:val="28"/>
          <w:szCs w:val="28"/>
          <w:lang w:val="kk-KZ"/>
        </w:rPr>
        <w:t xml:space="preserve">. </w:t>
      </w:r>
      <w:r w:rsidRPr="00C572F3">
        <w:rPr>
          <w:rFonts w:ascii="Times New Roman" w:hAnsi="Times New Roman"/>
          <w:bCs/>
          <w:iCs/>
          <w:color w:val="000000"/>
          <w:sz w:val="28"/>
          <w:szCs w:val="28"/>
          <w:lang w:val="kk-KZ"/>
        </w:rPr>
        <w:t>Алайда</w:t>
      </w:r>
      <w:r w:rsidR="006045A0" w:rsidRPr="00C572F3">
        <w:rPr>
          <w:rFonts w:ascii="Times New Roman" w:hAnsi="Times New Roman"/>
          <w:bCs/>
          <w:iCs/>
          <w:color w:val="000000"/>
          <w:sz w:val="28"/>
          <w:szCs w:val="28"/>
          <w:lang w:val="kk-KZ"/>
        </w:rPr>
        <w:t xml:space="preserve">, </w:t>
      </w:r>
      <w:r w:rsidRPr="00C572F3">
        <w:rPr>
          <w:rFonts w:ascii="Times New Roman" w:eastAsia="Times New Roman" w:hAnsi="Times New Roman"/>
          <w:sz w:val="28"/>
          <w:szCs w:val="28"/>
          <w:lang w:val="kk-KZ" w:eastAsia="ru-RU"/>
        </w:rPr>
        <w:t xml:space="preserve">жануарларға жүргізілген зерттеулер барысында дене беткейінің ауданына шаққанда ұсынылған ең жоғары дозаны </w:t>
      </w:r>
      <w:r w:rsidRPr="00C572F3">
        <w:rPr>
          <w:rFonts w:ascii="Times New Roman" w:hAnsi="Times New Roman"/>
          <w:bCs/>
          <w:iCs/>
          <w:color w:val="000000"/>
          <w:sz w:val="28"/>
          <w:szCs w:val="28"/>
          <w:lang w:val="kk-KZ"/>
        </w:rPr>
        <w:t>3-32 есеге арттырғанда жағымсыз әсерлер</w:t>
      </w:r>
      <w:r w:rsidR="006045A0" w:rsidRPr="00C572F3">
        <w:rPr>
          <w:rFonts w:ascii="Times New Roman" w:hAnsi="Times New Roman"/>
          <w:bCs/>
          <w:iCs/>
          <w:color w:val="000000"/>
          <w:sz w:val="28"/>
          <w:szCs w:val="28"/>
          <w:lang w:val="kk-KZ"/>
        </w:rPr>
        <w:t xml:space="preserve"> </w:t>
      </w:r>
      <w:r w:rsidRPr="00C572F3">
        <w:rPr>
          <w:rFonts w:ascii="Times New Roman" w:hAnsi="Times New Roman"/>
          <w:bCs/>
          <w:iCs/>
          <w:color w:val="000000"/>
          <w:sz w:val="28"/>
          <w:szCs w:val="28"/>
          <w:lang w:val="kk-KZ"/>
        </w:rPr>
        <w:t>байқалған жоқ</w:t>
      </w:r>
      <w:r w:rsidR="006045A0" w:rsidRPr="00C572F3">
        <w:rPr>
          <w:rFonts w:ascii="Times New Roman" w:hAnsi="Times New Roman"/>
          <w:bCs/>
          <w:iCs/>
          <w:color w:val="000000"/>
          <w:sz w:val="28"/>
          <w:szCs w:val="28"/>
          <w:lang w:val="kk-KZ"/>
        </w:rPr>
        <w:t xml:space="preserve">. </w:t>
      </w:r>
    </w:p>
    <w:p w14:paraId="23C8B7EA" w14:textId="4B1A2337" w:rsidR="006045A0" w:rsidRPr="00C572F3" w:rsidRDefault="00113CC5" w:rsidP="006045A0">
      <w:pPr>
        <w:spacing w:after="0" w:line="240" w:lineRule="auto"/>
        <w:jc w:val="both"/>
        <w:rPr>
          <w:rFonts w:ascii="Times New Roman" w:hAnsi="Times New Roman"/>
          <w:bCs/>
          <w:iCs/>
          <w:color w:val="000000"/>
          <w:sz w:val="28"/>
          <w:szCs w:val="28"/>
          <w:lang w:val="kk-KZ"/>
        </w:rPr>
      </w:pPr>
      <w:r w:rsidRPr="00C572F3">
        <w:rPr>
          <w:rFonts w:ascii="Times New Roman" w:hAnsi="Times New Roman"/>
          <w:bCs/>
          <w:iCs/>
          <w:color w:val="000000"/>
          <w:sz w:val="28"/>
          <w:szCs w:val="28"/>
          <w:lang w:val="kk-KZ"/>
        </w:rPr>
        <w:t>А</w:t>
      </w:r>
      <w:r w:rsidR="006045A0" w:rsidRPr="00C572F3">
        <w:rPr>
          <w:rFonts w:ascii="Times New Roman" w:hAnsi="Times New Roman"/>
          <w:bCs/>
          <w:iCs/>
          <w:color w:val="000000"/>
          <w:sz w:val="28"/>
          <w:szCs w:val="28"/>
          <w:lang w:val="kk-KZ"/>
        </w:rPr>
        <w:t>зелаин</w:t>
      </w:r>
      <w:r w:rsidRPr="00C572F3">
        <w:rPr>
          <w:rFonts w:ascii="Times New Roman" w:hAnsi="Times New Roman"/>
          <w:bCs/>
          <w:iCs/>
          <w:color w:val="000000"/>
          <w:sz w:val="28"/>
          <w:szCs w:val="28"/>
          <w:lang w:val="kk-KZ"/>
        </w:rPr>
        <w:t xml:space="preserve"> қышқылын</w:t>
      </w:r>
      <w:r w:rsidR="006045A0" w:rsidRPr="00C572F3">
        <w:rPr>
          <w:rFonts w:ascii="Times New Roman" w:hAnsi="Times New Roman"/>
          <w:bCs/>
          <w:iCs/>
          <w:color w:val="000000"/>
          <w:sz w:val="28"/>
          <w:szCs w:val="28"/>
          <w:lang w:val="kk-KZ"/>
        </w:rPr>
        <w:t xml:space="preserve"> </w:t>
      </w:r>
      <w:r w:rsidRPr="00C572F3">
        <w:rPr>
          <w:rFonts w:ascii="Times New Roman" w:eastAsia="Times New Roman" w:hAnsi="Times New Roman"/>
          <w:sz w:val="28"/>
          <w:szCs w:val="28"/>
          <w:lang w:val="kk-KZ" w:eastAsia="ru-RU"/>
        </w:rPr>
        <w:t>жүкті әйелдерге тағайындағанда сақтық таныту қажет</w:t>
      </w:r>
      <w:r w:rsidR="006045A0" w:rsidRPr="00C572F3">
        <w:rPr>
          <w:rFonts w:ascii="Times New Roman" w:hAnsi="Times New Roman"/>
          <w:bCs/>
          <w:iCs/>
          <w:color w:val="000000"/>
          <w:sz w:val="28"/>
          <w:szCs w:val="28"/>
          <w:lang w:val="kk-KZ"/>
        </w:rPr>
        <w:t>.</w:t>
      </w:r>
    </w:p>
    <w:p w14:paraId="66445B0E" w14:textId="4D8EE0AB" w:rsidR="006045A0" w:rsidRPr="00C572F3" w:rsidRDefault="00113CC5" w:rsidP="006045A0">
      <w:pPr>
        <w:spacing w:after="0" w:line="240" w:lineRule="auto"/>
        <w:jc w:val="both"/>
        <w:rPr>
          <w:rFonts w:ascii="Times New Roman" w:hAnsi="Times New Roman"/>
          <w:bCs/>
          <w:i/>
          <w:iCs/>
          <w:color w:val="000000"/>
          <w:sz w:val="28"/>
          <w:szCs w:val="28"/>
          <w:lang w:val="kk-KZ"/>
        </w:rPr>
      </w:pPr>
      <w:r w:rsidRPr="00C572F3">
        <w:rPr>
          <w:rFonts w:ascii="Times New Roman" w:hAnsi="Times New Roman"/>
          <w:bCs/>
          <w:i/>
          <w:iCs/>
          <w:color w:val="000000"/>
          <w:sz w:val="28"/>
          <w:szCs w:val="28"/>
          <w:lang w:val="kk-KZ"/>
        </w:rPr>
        <w:t>Бала емізу</w:t>
      </w:r>
    </w:p>
    <w:p w14:paraId="67661A20" w14:textId="3B236317" w:rsidR="006045A0" w:rsidRPr="00C572F3" w:rsidRDefault="008D1A09" w:rsidP="006045A0">
      <w:pPr>
        <w:spacing w:after="0" w:line="240" w:lineRule="auto"/>
        <w:jc w:val="both"/>
        <w:rPr>
          <w:rFonts w:ascii="Times New Roman" w:hAnsi="Times New Roman"/>
          <w:bCs/>
          <w:iCs/>
          <w:color w:val="000000"/>
          <w:sz w:val="28"/>
          <w:szCs w:val="28"/>
          <w:lang w:val="kk-KZ"/>
        </w:rPr>
      </w:pPr>
      <w:r w:rsidRPr="00C572F3">
        <w:rPr>
          <w:rFonts w:ascii="Times New Roman" w:hAnsi="Times New Roman"/>
          <w:sz w:val="28"/>
          <w:szCs w:val="28"/>
          <w:lang w:val="kk-KZ"/>
        </w:rPr>
        <w:t xml:space="preserve">Азелаин қышқылы </w:t>
      </w:r>
      <w:r w:rsidRPr="00C572F3">
        <w:rPr>
          <w:rFonts w:ascii="Times New Roman" w:hAnsi="Times New Roman"/>
          <w:bCs/>
          <w:i/>
          <w:iCs/>
          <w:color w:val="000000"/>
          <w:sz w:val="28"/>
          <w:szCs w:val="28"/>
          <w:lang w:val="kk-KZ"/>
        </w:rPr>
        <w:t>in vivo</w:t>
      </w:r>
      <w:r w:rsidRPr="00C572F3">
        <w:rPr>
          <w:rFonts w:ascii="Times New Roman" w:hAnsi="Times New Roman"/>
          <w:sz w:val="28"/>
          <w:szCs w:val="28"/>
          <w:lang w:val="kk-KZ"/>
        </w:rPr>
        <w:t xml:space="preserve"> зерттеулерде емшек сүтімен шығарылатыны немесе шығарылмайтыны белгісіз. Дегенмен, тепе-тең диализбен </w:t>
      </w:r>
      <w:r w:rsidRPr="00C572F3">
        <w:rPr>
          <w:rFonts w:ascii="Times New Roman" w:hAnsi="Times New Roman"/>
          <w:bCs/>
          <w:i/>
          <w:iCs/>
          <w:color w:val="000000"/>
          <w:sz w:val="28"/>
          <w:szCs w:val="28"/>
          <w:lang w:val="kk-KZ"/>
        </w:rPr>
        <w:t>in vitro</w:t>
      </w:r>
      <w:r w:rsidRPr="00C572F3">
        <w:rPr>
          <w:rFonts w:ascii="Times New Roman" w:hAnsi="Times New Roman"/>
          <w:bCs/>
          <w:iCs/>
          <w:color w:val="000000"/>
          <w:sz w:val="28"/>
          <w:szCs w:val="28"/>
          <w:lang w:val="kk-KZ"/>
        </w:rPr>
        <w:t xml:space="preserve"> </w:t>
      </w:r>
      <w:r w:rsidRPr="00C572F3">
        <w:rPr>
          <w:rFonts w:ascii="Times New Roman" w:hAnsi="Times New Roman"/>
          <w:sz w:val="28"/>
          <w:szCs w:val="28"/>
          <w:lang w:val="kk-KZ"/>
        </w:rPr>
        <w:t>бақылау препараттың емшек сүтіне енуі мүмкін екенін көрсетті. Алайда, азелаин қышқылының енуі емшек сүтінде оның бастапқы деңгейінің елеулі өзгеруін туғызады деп күтілмейді</w:t>
      </w:r>
      <w:r w:rsidR="006045A0" w:rsidRPr="00C572F3">
        <w:rPr>
          <w:rFonts w:ascii="Times New Roman" w:hAnsi="Times New Roman"/>
          <w:bCs/>
          <w:iCs/>
          <w:color w:val="000000"/>
          <w:sz w:val="28"/>
          <w:szCs w:val="28"/>
          <w:lang w:val="kk-KZ"/>
        </w:rPr>
        <w:t>.</w:t>
      </w:r>
    </w:p>
    <w:p w14:paraId="530528FF" w14:textId="078B67F2" w:rsidR="006045A0" w:rsidRPr="00C572F3" w:rsidRDefault="003E46A2" w:rsidP="006045A0">
      <w:pPr>
        <w:spacing w:after="0" w:line="240" w:lineRule="auto"/>
        <w:jc w:val="both"/>
        <w:rPr>
          <w:rFonts w:ascii="Times New Roman" w:hAnsi="Times New Roman"/>
          <w:bCs/>
          <w:iCs/>
          <w:color w:val="000000"/>
          <w:sz w:val="28"/>
          <w:szCs w:val="28"/>
          <w:lang w:val="kk-KZ"/>
        </w:rPr>
      </w:pPr>
      <w:r w:rsidRPr="00C572F3">
        <w:rPr>
          <w:rFonts w:ascii="Times New Roman" w:hAnsi="Times New Roman"/>
          <w:sz w:val="28"/>
          <w:szCs w:val="28"/>
          <w:lang w:val="kk-KZ"/>
        </w:rPr>
        <w:t>Азелаин қышқылы емшек сүтінде концентрацияланбайды және сыртқа жағылған азелаин қышқылының 4 %-дан азы оның эндогендік мөлшерін физиологиялық деңгейден асырмай, жүйелі сіңіріледі</w:t>
      </w:r>
      <w:r w:rsidR="006045A0" w:rsidRPr="00C572F3">
        <w:rPr>
          <w:rFonts w:ascii="Times New Roman" w:hAnsi="Times New Roman"/>
          <w:bCs/>
          <w:iCs/>
          <w:color w:val="000000"/>
          <w:sz w:val="28"/>
          <w:szCs w:val="28"/>
          <w:lang w:val="kk-KZ"/>
        </w:rPr>
        <w:t>.</w:t>
      </w:r>
    </w:p>
    <w:p w14:paraId="0802A3A5" w14:textId="17AB9226" w:rsidR="006045A0" w:rsidRPr="00C572F3" w:rsidRDefault="003E46A2" w:rsidP="006045A0">
      <w:pPr>
        <w:spacing w:after="0" w:line="240" w:lineRule="auto"/>
        <w:jc w:val="both"/>
        <w:rPr>
          <w:rFonts w:ascii="Times New Roman" w:hAnsi="Times New Roman"/>
          <w:bCs/>
          <w:iCs/>
          <w:color w:val="000000"/>
          <w:sz w:val="28"/>
          <w:szCs w:val="28"/>
          <w:u w:val="single"/>
        </w:rPr>
      </w:pPr>
      <w:r w:rsidRPr="00C572F3">
        <w:rPr>
          <w:rFonts w:ascii="Times New Roman" w:hAnsi="Times New Roman"/>
          <w:sz w:val="28"/>
          <w:szCs w:val="28"/>
          <w:lang w:val="kk-KZ"/>
        </w:rPr>
        <w:t>Дегенмен, препаратты бала емізетін әйелдерге тағайындаған кезде сақ болу керек. Бала осы препаратпен өңделген теріге және/немесе кеудеге жанаспауы тиіс</w:t>
      </w:r>
      <w:r w:rsidR="006045A0" w:rsidRPr="00C572F3">
        <w:rPr>
          <w:rFonts w:ascii="Times New Roman" w:hAnsi="Times New Roman"/>
          <w:bCs/>
          <w:iCs/>
          <w:color w:val="000000"/>
          <w:sz w:val="28"/>
          <w:szCs w:val="28"/>
        </w:rPr>
        <w:t>.</w:t>
      </w:r>
    </w:p>
    <w:p w14:paraId="684C9EB8" w14:textId="64E71A81" w:rsidR="006045A0" w:rsidRPr="00C572F3" w:rsidRDefault="006045A0" w:rsidP="006045A0">
      <w:pPr>
        <w:spacing w:after="0" w:line="240" w:lineRule="auto"/>
        <w:jc w:val="both"/>
        <w:rPr>
          <w:rFonts w:ascii="Times New Roman" w:hAnsi="Times New Roman"/>
          <w:bCs/>
          <w:i/>
          <w:iCs/>
          <w:color w:val="000000"/>
          <w:sz w:val="28"/>
          <w:szCs w:val="28"/>
        </w:rPr>
      </w:pPr>
      <w:proofErr w:type="spellStart"/>
      <w:r w:rsidRPr="00C572F3">
        <w:rPr>
          <w:rFonts w:ascii="Times New Roman" w:hAnsi="Times New Roman"/>
          <w:bCs/>
          <w:i/>
          <w:iCs/>
          <w:color w:val="000000"/>
          <w:sz w:val="28"/>
          <w:szCs w:val="28"/>
        </w:rPr>
        <w:t>Фертиль</w:t>
      </w:r>
      <w:r w:rsidR="003E46A2" w:rsidRPr="00C572F3">
        <w:rPr>
          <w:rFonts w:ascii="Times New Roman" w:hAnsi="Times New Roman"/>
          <w:bCs/>
          <w:i/>
          <w:iCs/>
          <w:color w:val="000000"/>
          <w:sz w:val="28"/>
          <w:szCs w:val="28"/>
        </w:rPr>
        <w:t>ділік</w:t>
      </w:r>
      <w:proofErr w:type="spellEnd"/>
    </w:p>
    <w:p w14:paraId="5E71F85F" w14:textId="772C0D19" w:rsidR="006045A0" w:rsidRPr="00C572F3" w:rsidRDefault="006045A0" w:rsidP="006045A0">
      <w:pPr>
        <w:spacing w:after="0" w:line="240" w:lineRule="auto"/>
        <w:jc w:val="both"/>
        <w:rPr>
          <w:rFonts w:ascii="Times New Roman" w:hAnsi="Times New Roman"/>
          <w:bCs/>
          <w:iCs/>
          <w:color w:val="000000"/>
          <w:sz w:val="28"/>
          <w:szCs w:val="28"/>
        </w:rPr>
      </w:pPr>
      <w:r w:rsidRPr="00C572F3">
        <w:rPr>
          <w:rFonts w:ascii="Times New Roman" w:hAnsi="Times New Roman"/>
          <w:bCs/>
          <w:iCs/>
          <w:color w:val="000000"/>
          <w:sz w:val="28"/>
          <w:szCs w:val="28"/>
        </w:rPr>
        <w:lastRenderedPageBreak/>
        <w:t>МИЛЕНОН</w:t>
      </w:r>
      <w:r w:rsidR="00D0401C" w:rsidRPr="00C572F3">
        <w:rPr>
          <w:sz w:val="28"/>
          <w:szCs w:val="28"/>
          <w:vertAlign w:val="superscript"/>
          <w:lang w:val="uk-UA"/>
        </w:rPr>
        <w:t>®</w:t>
      </w:r>
      <w:r w:rsidRPr="00C572F3">
        <w:rPr>
          <w:rFonts w:ascii="Times New Roman" w:hAnsi="Times New Roman"/>
          <w:bCs/>
          <w:iCs/>
          <w:color w:val="000000"/>
          <w:sz w:val="28"/>
          <w:szCs w:val="28"/>
        </w:rPr>
        <w:t xml:space="preserve"> </w:t>
      </w:r>
      <w:proofErr w:type="spellStart"/>
      <w:r w:rsidRPr="00C572F3">
        <w:rPr>
          <w:rFonts w:ascii="Times New Roman" w:hAnsi="Times New Roman"/>
          <w:bCs/>
          <w:iCs/>
          <w:color w:val="000000"/>
          <w:sz w:val="28"/>
          <w:szCs w:val="28"/>
        </w:rPr>
        <w:t>гел</w:t>
      </w:r>
      <w:r w:rsidR="00B360AB" w:rsidRPr="00C572F3">
        <w:rPr>
          <w:rFonts w:ascii="Times New Roman" w:hAnsi="Times New Roman"/>
          <w:bCs/>
          <w:iCs/>
          <w:color w:val="000000"/>
          <w:sz w:val="28"/>
          <w:szCs w:val="28"/>
        </w:rPr>
        <w:t>ьдің</w:t>
      </w:r>
      <w:proofErr w:type="spellEnd"/>
      <w:r w:rsidR="00B360AB" w:rsidRPr="00C572F3">
        <w:rPr>
          <w:rFonts w:ascii="Times New Roman" w:hAnsi="Times New Roman"/>
          <w:bCs/>
          <w:iCs/>
          <w:color w:val="000000"/>
          <w:sz w:val="28"/>
          <w:szCs w:val="28"/>
        </w:rPr>
        <w:t xml:space="preserve"> </w:t>
      </w:r>
      <w:proofErr w:type="spellStart"/>
      <w:r w:rsidR="00B360AB" w:rsidRPr="00C572F3">
        <w:rPr>
          <w:rFonts w:ascii="Times New Roman" w:hAnsi="Times New Roman"/>
          <w:bCs/>
          <w:iCs/>
          <w:color w:val="000000"/>
          <w:sz w:val="28"/>
          <w:szCs w:val="28"/>
        </w:rPr>
        <w:t>адамның</w:t>
      </w:r>
      <w:proofErr w:type="spellEnd"/>
      <w:r w:rsidRPr="00C572F3">
        <w:rPr>
          <w:rFonts w:ascii="Times New Roman" w:hAnsi="Times New Roman"/>
          <w:bCs/>
          <w:iCs/>
          <w:color w:val="000000"/>
          <w:sz w:val="28"/>
          <w:szCs w:val="28"/>
        </w:rPr>
        <w:t xml:space="preserve"> </w:t>
      </w:r>
      <w:proofErr w:type="spellStart"/>
      <w:r w:rsidRPr="00C572F3">
        <w:rPr>
          <w:rFonts w:ascii="Times New Roman" w:hAnsi="Times New Roman"/>
          <w:bCs/>
          <w:iCs/>
          <w:color w:val="000000"/>
          <w:sz w:val="28"/>
          <w:szCs w:val="28"/>
        </w:rPr>
        <w:t>фертиль</w:t>
      </w:r>
      <w:r w:rsidR="00B360AB" w:rsidRPr="00C572F3">
        <w:rPr>
          <w:rFonts w:ascii="Times New Roman" w:hAnsi="Times New Roman"/>
          <w:bCs/>
          <w:iCs/>
          <w:color w:val="000000"/>
          <w:sz w:val="28"/>
          <w:szCs w:val="28"/>
        </w:rPr>
        <w:t>ділігіне</w:t>
      </w:r>
      <w:proofErr w:type="spellEnd"/>
      <w:r w:rsidR="00B360AB" w:rsidRPr="00C572F3">
        <w:rPr>
          <w:rFonts w:ascii="Times New Roman" w:hAnsi="Times New Roman"/>
          <w:bCs/>
          <w:iCs/>
          <w:color w:val="000000"/>
          <w:sz w:val="28"/>
          <w:szCs w:val="28"/>
        </w:rPr>
        <w:t xml:space="preserve"> </w:t>
      </w:r>
      <w:r w:rsidR="00B360AB" w:rsidRPr="00C572F3">
        <w:rPr>
          <w:rFonts w:ascii="Times New Roman" w:eastAsia="Times New Roman" w:hAnsi="Times New Roman"/>
          <w:sz w:val="28"/>
          <w:szCs w:val="28"/>
          <w:lang w:val="kk-KZ" w:eastAsia="ru-RU"/>
        </w:rPr>
        <w:t>ықпалы туралы деректер жоқ</w:t>
      </w:r>
      <w:r w:rsidRPr="00C572F3">
        <w:rPr>
          <w:rFonts w:ascii="Times New Roman" w:hAnsi="Times New Roman"/>
          <w:bCs/>
          <w:iCs/>
          <w:color w:val="000000"/>
          <w:sz w:val="28"/>
          <w:szCs w:val="28"/>
        </w:rPr>
        <w:t xml:space="preserve">. </w:t>
      </w:r>
      <w:r w:rsidR="00B360AB" w:rsidRPr="00C572F3">
        <w:rPr>
          <w:rFonts w:ascii="Times New Roman" w:eastAsia="Times New Roman" w:hAnsi="Times New Roman"/>
          <w:sz w:val="28"/>
          <w:szCs w:val="28"/>
          <w:lang w:val="kk-KZ" w:eastAsia="ru-RU"/>
        </w:rPr>
        <w:t>Жануарларға жүргізілген зерттеулер</w:t>
      </w:r>
      <w:r w:rsidR="00B360AB" w:rsidRPr="00C572F3">
        <w:rPr>
          <w:rFonts w:ascii="Times New Roman" w:hAnsi="Times New Roman"/>
          <w:bCs/>
          <w:iCs/>
          <w:color w:val="000000"/>
          <w:sz w:val="28"/>
          <w:szCs w:val="28"/>
          <w:lang w:val="kk-KZ"/>
        </w:rPr>
        <w:t xml:space="preserve">дің деректері егеуқұйрықтардың еркектері мен ұрғашыларының </w:t>
      </w:r>
      <w:proofErr w:type="spellStart"/>
      <w:r w:rsidRPr="00C572F3">
        <w:rPr>
          <w:rFonts w:ascii="Times New Roman" w:hAnsi="Times New Roman"/>
          <w:bCs/>
          <w:iCs/>
          <w:color w:val="000000"/>
          <w:sz w:val="28"/>
          <w:szCs w:val="28"/>
        </w:rPr>
        <w:t>фертиль</w:t>
      </w:r>
      <w:r w:rsidR="00B360AB" w:rsidRPr="00C572F3">
        <w:rPr>
          <w:rFonts w:ascii="Times New Roman" w:hAnsi="Times New Roman"/>
          <w:bCs/>
          <w:iCs/>
          <w:color w:val="000000"/>
          <w:sz w:val="28"/>
          <w:szCs w:val="28"/>
        </w:rPr>
        <w:t>ділігіне</w:t>
      </w:r>
      <w:proofErr w:type="spellEnd"/>
      <w:r w:rsidR="00B360AB" w:rsidRPr="00C572F3">
        <w:rPr>
          <w:rFonts w:ascii="Times New Roman" w:hAnsi="Times New Roman"/>
          <w:bCs/>
          <w:iCs/>
          <w:color w:val="000000"/>
          <w:sz w:val="28"/>
          <w:szCs w:val="28"/>
        </w:rPr>
        <w:t xml:space="preserve"> </w:t>
      </w:r>
      <w:proofErr w:type="spellStart"/>
      <w:r w:rsidR="00B360AB" w:rsidRPr="00C572F3">
        <w:rPr>
          <w:rFonts w:ascii="Times New Roman" w:hAnsi="Times New Roman"/>
          <w:bCs/>
          <w:iCs/>
          <w:color w:val="000000"/>
          <w:sz w:val="28"/>
          <w:szCs w:val="28"/>
        </w:rPr>
        <w:t>ықпалы</w:t>
      </w:r>
      <w:proofErr w:type="spellEnd"/>
      <w:r w:rsidR="00B360AB" w:rsidRPr="00C572F3">
        <w:rPr>
          <w:rFonts w:ascii="Times New Roman" w:hAnsi="Times New Roman"/>
          <w:bCs/>
          <w:iCs/>
          <w:color w:val="000000"/>
          <w:sz w:val="28"/>
          <w:szCs w:val="28"/>
        </w:rPr>
        <w:t xml:space="preserve"> </w:t>
      </w:r>
      <w:proofErr w:type="spellStart"/>
      <w:r w:rsidR="00B360AB" w:rsidRPr="00C572F3">
        <w:rPr>
          <w:rFonts w:ascii="Times New Roman" w:hAnsi="Times New Roman"/>
          <w:bCs/>
          <w:iCs/>
          <w:color w:val="000000"/>
          <w:sz w:val="28"/>
          <w:szCs w:val="28"/>
        </w:rPr>
        <w:t>жоқ</w:t>
      </w:r>
      <w:proofErr w:type="spellEnd"/>
      <w:r w:rsidR="00B360AB" w:rsidRPr="00C572F3">
        <w:rPr>
          <w:rFonts w:ascii="Times New Roman" w:hAnsi="Times New Roman"/>
          <w:bCs/>
          <w:iCs/>
          <w:color w:val="000000"/>
          <w:sz w:val="28"/>
          <w:szCs w:val="28"/>
        </w:rPr>
        <w:t xml:space="preserve"> </w:t>
      </w:r>
      <w:proofErr w:type="spellStart"/>
      <w:r w:rsidR="00B360AB" w:rsidRPr="00C572F3">
        <w:rPr>
          <w:rFonts w:ascii="Times New Roman" w:hAnsi="Times New Roman"/>
          <w:bCs/>
          <w:iCs/>
          <w:color w:val="000000"/>
          <w:sz w:val="28"/>
          <w:szCs w:val="28"/>
        </w:rPr>
        <w:t>екенін</w:t>
      </w:r>
      <w:proofErr w:type="spellEnd"/>
      <w:r w:rsidR="00B360AB" w:rsidRPr="00C572F3">
        <w:rPr>
          <w:rFonts w:ascii="Times New Roman" w:hAnsi="Times New Roman"/>
          <w:bCs/>
          <w:iCs/>
          <w:color w:val="000000"/>
          <w:sz w:val="28"/>
          <w:szCs w:val="28"/>
        </w:rPr>
        <w:t xml:space="preserve"> </w:t>
      </w:r>
      <w:proofErr w:type="spellStart"/>
      <w:r w:rsidR="00B360AB" w:rsidRPr="00C572F3">
        <w:rPr>
          <w:rFonts w:ascii="Times New Roman" w:hAnsi="Times New Roman"/>
          <w:bCs/>
          <w:iCs/>
          <w:color w:val="000000"/>
          <w:sz w:val="28"/>
          <w:szCs w:val="28"/>
        </w:rPr>
        <w:t>көрсетеді</w:t>
      </w:r>
      <w:proofErr w:type="spellEnd"/>
      <w:r w:rsidRPr="00C572F3">
        <w:rPr>
          <w:rFonts w:ascii="Times New Roman" w:hAnsi="Times New Roman"/>
          <w:bCs/>
          <w:iCs/>
          <w:color w:val="000000"/>
          <w:sz w:val="28"/>
          <w:szCs w:val="28"/>
        </w:rPr>
        <w:t>.</w:t>
      </w:r>
    </w:p>
    <w:p w14:paraId="7ECE8607" w14:textId="44194FDE" w:rsidR="006D5209" w:rsidRPr="00C572F3" w:rsidRDefault="008117C8" w:rsidP="006D5209">
      <w:pPr>
        <w:spacing w:after="0" w:line="240" w:lineRule="auto"/>
        <w:jc w:val="both"/>
        <w:rPr>
          <w:rFonts w:ascii="Times New Roman" w:hAnsi="Times New Roman"/>
          <w:i/>
          <w:sz w:val="28"/>
          <w:szCs w:val="28"/>
        </w:rPr>
      </w:pPr>
      <w:proofErr w:type="spellStart"/>
      <w:r w:rsidRPr="00C572F3">
        <w:rPr>
          <w:rFonts w:ascii="Times New Roman" w:hAnsi="Times New Roman"/>
          <w:i/>
          <w:sz w:val="28"/>
          <w:szCs w:val="28"/>
        </w:rPr>
        <w:t>Препараттың</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көлік</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құралын</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немесе</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қауіптілігі</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зор</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механизмдерді</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басқару</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қабілетіне</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әсер</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ету</w:t>
      </w:r>
      <w:proofErr w:type="spellEnd"/>
      <w:r w:rsidRPr="00C572F3">
        <w:rPr>
          <w:rFonts w:ascii="Times New Roman" w:hAnsi="Times New Roman"/>
          <w:i/>
          <w:sz w:val="28"/>
          <w:szCs w:val="28"/>
        </w:rPr>
        <w:t xml:space="preserve"> </w:t>
      </w:r>
      <w:proofErr w:type="spellStart"/>
      <w:r w:rsidRPr="00C572F3">
        <w:rPr>
          <w:rFonts w:ascii="Times New Roman" w:hAnsi="Times New Roman"/>
          <w:i/>
          <w:sz w:val="28"/>
          <w:szCs w:val="28"/>
        </w:rPr>
        <w:t>ерекшеліктері</w:t>
      </w:r>
      <w:proofErr w:type="spellEnd"/>
    </w:p>
    <w:p w14:paraId="282CAAF9" w14:textId="72272E54" w:rsidR="006045A0" w:rsidRPr="00C572F3" w:rsidRDefault="006045A0" w:rsidP="006045A0">
      <w:pPr>
        <w:spacing w:after="0" w:line="240" w:lineRule="auto"/>
        <w:jc w:val="both"/>
        <w:rPr>
          <w:rFonts w:ascii="Times New Roman" w:hAnsi="Times New Roman"/>
          <w:bCs/>
          <w:iCs/>
          <w:sz w:val="28"/>
          <w:szCs w:val="28"/>
        </w:rPr>
      </w:pPr>
      <w:r w:rsidRPr="00C572F3">
        <w:rPr>
          <w:rFonts w:ascii="Times New Roman" w:hAnsi="Times New Roman"/>
          <w:bCs/>
          <w:iCs/>
          <w:sz w:val="28"/>
          <w:szCs w:val="28"/>
        </w:rPr>
        <w:t>МИЛЕНОН</w:t>
      </w:r>
      <w:r w:rsidR="00D0401C" w:rsidRPr="00C572F3">
        <w:rPr>
          <w:sz w:val="28"/>
          <w:szCs w:val="28"/>
          <w:vertAlign w:val="superscript"/>
          <w:lang w:val="uk-UA"/>
        </w:rPr>
        <w:t>®</w:t>
      </w:r>
      <w:r w:rsidRPr="00C572F3">
        <w:rPr>
          <w:rFonts w:ascii="Times New Roman" w:hAnsi="Times New Roman"/>
          <w:bCs/>
          <w:iCs/>
          <w:sz w:val="28"/>
          <w:szCs w:val="28"/>
        </w:rPr>
        <w:t xml:space="preserve"> </w:t>
      </w:r>
      <w:proofErr w:type="spellStart"/>
      <w:r w:rsidR="008117C8" w:rsidRPr="00C572F3">
        <w:rPr>
          <w:rFonts w:ascii="Times New Roman" w:hAnsi="Times New Roman"/>
          <w:bCs/>
          <w:iCs/>
          <w:sz w:val="28"/>
          <w:szCs w:val="28"/>
        </w:rPr>
        <w:t>көлік</w:t>
      </w:r>
      <w:proofErr w:type="spellEnd"/>
      <w:r w:rsidR="008117C8" w:rsidRPr="00C572F3">
        <w:rPr>
          <w:rFonts w:ascii="Times New Roman" w:hAnsi="Times New Roman"/>
          <w:bCs/>
          <w:iCs/>
          <w:sz w:val="28"/>
          <w:szCs w:val="28"/>
        </w:rPr>
        <w:t xml:space="preserve"> </w:t>
      </w:r>
      <w:proofErr w:type="spellStart"/>
      <w:r w:rsidR="008117C8" w:rsidRPr="00C572F3">
        <w:rPr>
          <w:rFonts w:ascii="Times New Roman" w:hAnsi="Times New Roman"/>
          <w:bCs/>
          <w:iCs/>
          <w:sz w:val="28"/>
          <w:szCs w:val="28"/>
        </w:rPr>
        <w:t>құралдарын</w:t>
      </w:r>
      <w:proofErr w:type="spellEnd"/>
      <w:r w:rsidR="008117C8" w:rsidRPr="00C572F3">
        <w:rPr>
          <w:rFonts w:ascii="Times New Roman" w:hAnsi="Times New Roman"/>
          <w:bCs/>
          <w:iCs/>
          <w:sz w:val="28"/>
          <w:szCs w:val="28"/>
        </w:rPr>
        <w:t xml:space="preserve"> </w:t>
      </w:r>
      <w:proofErr w:type="spellStart"/>
      <w:r w:rsidR="008117C8" w:rsidRPr="00C572F3">
        <w:rPr>
          <w:rFonts w:ascii="Times New Roman" w:hAnsi="Times New Roman"/>
          <w:bCs/>
          <w:iCs/>
          <w:sz w:val="28"/>
          <w:szCs w:val="28"/>
        </w:rPr>
        <w:t>басқару</w:t>
      </w:r>
      <w:proofErr w:type="spellEnd"/>
      <w:r w:rsidR="008117C8" w:rsidRPr="00C572F3">
        <w:rPr>
          <w:rFonts w:ascii="Times New Roman" w:hAnsi="Times New Roman"/>
          <w:bCs/>
          <w:iCs/>
          <w:sz w:val="28"/>
          <w:szCs w:val="28"/>
        </w:rPr>
        <w:t xml:space="preserve"> </w:t>
      </w:r>
      <w:proofErr w:type="spellStart"/>
      <w:r w:rsidR="008117C8" w:rsidRPr="00C572F3">
        <w:rPr>
          <w:rFonts w:ascii="Times New Roman" w:hAnsi="Times New Roman"/>
          <w:bCs/>
          <w:iCs/>
          <w:sz w:val="28"/>
          <w:szCs w:val="28"/>
        </w:rPr>
        <w:t>және</w:t>
      </w:r>
      <w:proofErr w:type="spellEnd"/>
      <w:r w:rsidR="008117C8" w:rsidRPr="00C572F3">
        <w:rPr>
          <w:rFonts w:ascii="Times New Roman" w:hAnsi="Times New Roman"/>
          <w:bCs/>
          <w:iCs/>
          <w:sz w:val="28"/>
          <w:szCs w:val="28"/>
        </w:rPr>
        <w:t xml:space="preserve"> </w:t>
      </w:r>
      <w:proofErr w:type="spellStart"/>
      <w:r w:rsidR="008117C8" w:rsidRPr="00C572F3">
        <w:rPr>
          <w:rFonts w:ascii="Times New Roman" w:hAnsi="Times New Roman"/>
          <w:bCs/>
          <w:iCs/>
          <w:sz w:val="28"/>
          <w:szCs w:val="28"/>
        </w:rPr>
        <w:t>механизмдермен</w:t>
      </w:r>
      <w:proofErr w:type="spellEnd"/>
      <w:r w:rsidR="008117C8" w:rsidRPr="00C572F3">
        <w:rPr>
          <w:rFonts w:ascii="Times New Roman" w:hAnsi="Times New Roman"/>
          <w:bCs/>
          <w:iCs/>
          <w:sz w:val="28"/>
          <w:szCs w:val="28"/>
        </w:rPr>
        <w:t xml:space="preserve"> </w:t>
      </w:r>
      <w:proofErr w:type="spellStart"/>
      <w:r w:rsidR="008117C8" w:rsidRPr="00C572F3">
        <w:rPr>
          <w:rFonts w:ascii="Times New Roman" w:hAnsi="Times New Roman"/>
          <w:bCs/>
          <w:iCs/>
          <w:sz w:val="28"/>
          <w:szCs w:val="28"/>
        </w:rPr>
        <w:t>жұмыс</w:t>
      </w:r>
      <w:proofErr w:type="spellEnd"/>
      <w:r w:rsidR="008117C8" w:rsidRPr="00C572F3">
        <w:rPr>
          <w:rFonts w:ascii="Times New Roman" w:hAnsi="Times New Roman"/>
          <w:bCs/>
          <w:iCs/>
          <w:sz w:val="28"/>
          <w:szCs w:val="28"/>
        </w:rPr>
        <w:t xml:space="preserve"> </w:t>
      </w:r>
      <w:proofErr w:type="spellStart"/>
      <w:r w:rsidR="008117C8" w:rsidRPr="00C572F3">
        <w:rPr>
          <w:rFonts w:ascii="Times New Roman" w:hAnsi="Times New Roman"/>
          <w:bCs/>
          <w:iCs/>
          <w:sz w:val="28"/>
          <w:szCs w:val="28"/>
        </w:rPr>
        <w:t>істеу</w:t>
      </w:r>
      <w:proofErr w:type="spellEnd"/>
      <w:r w:rsidR="008117C8" w:rsidRPr="00C572F3">
        <w:rPr>
          <w:rFonts w:ascii="Times New Roman" w:hAnsi="Times New Roman"/>
          <w:bCs/>
          <w:iCs/>
          <w:sz w:val="28"/>
          <w:szCs w:val="28"/>
        </w:rPr>
        <w:t xml:space="preserve"> </w:t>
      </w:r>
      <w:proofErr w:type="spellStart"/>
      <w:r w:rsidR="008117C8" w:rsidRPr="00C572F3">
        <w:rPr>
          <w:rFonts w:ascii="Times New Roman" w:hAnsi="Times New Roman"/>
          <w:bCs/>
          <w:iCs/>
          <w:sz w:val="28"/>
          <w:szCs w:val="28"/>
        </w:rPr>
        <w:t>қабілетіне</w:t>
      </w:r>
      <w:proofErr w:type="spellEnd"/>
      <w:r w:rsidR="008117C8" w:rsidRPr="00C572F3">
        <w:rPr>
          <w:rFonts w:ascii="Times New Roman" w:hAnsi="Times New Roman"/>
          <w:bCs/>
          <w:iCs/>
          <w:sz w:val="28"/>
          <w:szCs w:val="28"/>
        </w:rPr>
        <w:t xml:space="preserve"> </w:t>
      </w:r>
      <w:proofErr w:type="spellStart"/>
      <w:r w:rsidR="008117C8" w:rsidRPr="00C572F3">
        <w:rPr>
          <w:rFonts w:ascii="Times New Roman" w:hAnsi="Times New Roman"/>
          <w:bCs/>
          <w:iCs/>
          <w:sz w:val="28"/>
          <w:szCs w:val="28"/>
        </w:rPr>
        <w:t>ықпал</w:t>
      </w:r>
      <w:proofErr w:type="spellEnd"/>
      <w:r w:rsidR="008117C8" w:rsidRPr="00C572F3">
        <w:rPr>
          <w:rFonts w:ascii="Times New Roman" w:hAnsi="Times New Roman"/>
          <w:bCs/>
          <w:iCs/>
          <w:sz w:val="28"/>
          <w:szCs w:val="28"/>
        </w:rPr>
        <w:t xml:space="preserve"> </w:t>
      </w:r>
      <w:proofErr w:type="spellStart"/>
      <w:r w:rsidR="008117C8" w:rsidRPr="00C572F3">
        <w:rPr>
          <w:rFonts w:ascii="Times New Roman" w:hAnsi="Times New Roman"/>
          <w:bCs/>
          <w:iCs/>
          <w:sz w:val="28"/>
          <w:szCs w:val="28"/>
        </w:rPr>
        <w:t>етпейді</w:t>
      </w:r>
      <w:proofErr w:type="spellEnd"/>
      <w:r w:rsidRPr="00C572F3">
        <w:rPr>
          <w:rFonts w:ascii="Times New Roman" w:hAnsi="Times New Roman"/>
          <w:bCs/>
          <w:iCs/>
          <w:sz w:val="28"/>
          <w:szCs w:val="28"/>
        </w:rPr>
        <w:t>.</w:t>
      </w:r>
    </w:p>
    <w:p w14:paraId="19636E2E" w14:textId="77777777" w:rsidR="00DF14CB" w:rsidRPr="00C572F3" w:rsidRDefault="00DF14CB" w:rsidP="00DF14CB">
      <w:pPr>
        <w:spacing w:after="0" w:line="240" w:lineRule="auto"/>
        <w:jc w:val="both"/>
        <w:rPr>
          <w:rFonts w:ascii="Times New Roman" w:hAnsi="Times New Roman"/>
          <w:b/>
          <w:iCs/>
          <w:sz w:val="28"/>
          <w:szCs w:val="28"/>
        </w:rPr>
      </w:pPr>
    </w:p>
    <w:p w14:paraId="70D905C0" w14:textId="77777777" w:rsidR="004D7E67" w:rsidRPr="00C572F3" w:rsidRDefault="004D7E67" w:rsidP="004D7E67">
      <w:pPr>
        <w:spacing w:after="0" w:line="240" w:lineRule="auto"/>
        <w:contextualSpacing/>
        <w:jc w:val="both"/>
        <w:rPr>
          <w:rFonts w:ascii="Times New Roman" w:eastAsia="Times New Roman" w:hAnsi="Times New Roman"/>
          <w:b/>
          <w:sz w:val="28"/>
          <w:szCs w:val="28"/>
          <w:lang w:val="kk-KZ" w:eastAsia="ru-RU"/>
        </w:rPr>
      </w:pPr>
      <w:r w:rsidRPr="00C572F3">
        <w:rPr>
          <w:rFonts w:ascii="Times New Roman" w:eastAsia="Times New Roman" w:hAnsi="Times New Roman"/>
          <w:b/>
          <w:sz w:val="28"/>
          <w:szCs w:val="28"/>
          <w:lang w:val="kk-KZ" w:eastAsia="ru-RU"/>
        </w:rPr>
        <w:t>Қолдану жөніндегі нұсқаулар</w:t>
      </w:r>
    </w:p>
    <w:p w14:paraId="453A1FE4" w14:textId="50BE78E8" w:rsidR="004D029B" w:rsidRPr="00C572F3" w:rsidRDefault="004D7E67" w:rsidP="004D7E67">
      <w:pPr>
        <w:spacing w:after="0" w:line="240" w:lineRule="auto"/>
        <w:jc w:val="both"/>
        <w:rPr>
          <w:rFonts w:ascii="Times New Roman" w:eastAsia="Times New Roman" w:hAnsi="Times New Roman"/>
          <w:b/>
          <w:i/>
          <w:sz w:val="28"/>
          <w:szCs w:val="28"/>
          <w:lang w:eastAsia="ru-RU"/>
        </w:rPr>
      </w:pPr>
      <w:r w:rsidRPr="00C572F3">
        <w:rPr>
          <w:rFonts w:ascii="Times New Roman" w:eastAsia="Times New Roman" w:hAnsi="Times New Roman"/>
          <w:b/>
          <w:i/>
          <w:sz w:val="28"/>
          <w:szCs w:val="28"/>
          <w:lang w:val="kk-KZ" w:eastAsia="ru-RU"/>
        </w:rPr>
        <w:t>Дозалау режимі</w:t>
      </w:r>
      <w:r w:rsidR="004D029B" w:rsidRPr="00C572F3">
        <w:rPr>
          <w:rFonts w:ascii="Times New Roman" w:eastAsia="Times New Roman" w:hAnsi="Times New Roman"/>
          <w:b/>
          <w:i/>
          <w:sz w:val="28"/>
          <w:szCs w:val="28"/>
          <w:lang w:eastAsia="ru-RU"/>
        </w:rPr>
        <w:t xml:space="preserve"> </w:t>
      </w:r>
    </w:p>
    <w:p w14:paraId="18BA127F" w14:textId="1C3ECF97" w:rsidR="006045A0" w:rsidRPr="00C572F3" w:rsidRDefault="00EA1F75" w:rsidP="006045A0">
      <w:pPr>
        <w:spacing w:after="0" w:line="240" w:lineRule="auto"/>
        <w:jc w:val="both"/>
        <w:rPr>
          <w:rFonts w:ascii="Times New Roman" w:hAnsi="Times New Roman"/>
          <w:bCs/>
          <w:iCs/>
          <w:sz w:val="28"/>
          <w:szCs w:val="28"/>
          <w:lang w:val="kk-KZ"/>
        </w:rPr>
      </w:pPr>
      <w:bookmarkStart w:id="3" w:name="_Hlk27560443"/>
      <w:bookmarkStart w:id="4" w:name="_Hlk507587042"/>
      <w:bookmarkStart w:id="5" w:name="2175220278"/>
      <w:r w:rsidRPr="00C572F3">
        <w:rPr>
          <w:rFonts w:ascii="Times New Roman" w:hAnsi="Times New Roman"/>
          <w:sz w:val="28"/>
          <w:szCs w:val="28"/>
          <w:lang w:val="kk-KZ"/>
        </w:rPr>
        <w:t>Гельді терінің зақымданған жерлеріне тәулігіне 2 рет (таңертең және кешке) жағады және сәл ысқылайды. Шамамен 0,5 г (2,5 см) гель бүкіл бетке қолдану үшін жеткілікті</w:t>
      </w:r>
      <w:r w:rsidR="006045A0" w:rsidRPr="00C572F3">
        <w:rPr>
          <w:rFonts w:ascii="Times New Roman" w:hAnsi="Times New Roman"/>
          <w:bCs/>
          <w:iCs/>
          <w:sz w:val="28"/>
          <w:szCs w:val="28"/>
          <w:lang w:val="kk-KZ"/>
        </w:rPr>
        <w:t>. МИЛЕНОН</w:t>
      </w:r>
      <w:r w:rsidR="00D0401C" w:rsidRPr="00C572F3">
        <w:rPr>
          <w:sz w:val="28"/>
          <w:szCs w:val="28"/>
          <w:vertAlign w:val="superscript"/>
          <w:lang w:val="uk-UA"/>
        </w:rPr>
        <w:t>®</w:t>
      </w:r>
      <w:r w:rsidR="006045A0" w:rsidRPr="00C572F3">
        <w:rPr>
          <w:rFonts w:ascii="Times New Roman" w:hAnsi="Times New Roman"/>
          <w:bCs/>
          <w:iCs/>
          <w:sz w:val="28"/>
          <w:szCs w:val="28"/>
          <w:lang w:val="kk-KZ"/>
        </w:rPr>
        <w:t xml:space="preserve"> </w:t>
      </w:r>
      <w:r w:rsidRPr="00C572F3">
        <w:rPr>
          <w:rFonts w:ascii="Times New Roman" w:hAnsi="Times New Roman"/>
          <w:color w:val="000000"/>
          <w:sz w:val="28"/>
          <w:szCs w:val="28"/>
          <w:lang w:val="kk-KZ"/>
        </w:rPr>
        <w:t>препаратын қолданар алдында теріні таза сумен немесе жұмсақ тазартқыш косметикалық затпен тазалап, содан кейін құрғату керек</w:t>
      </w:r>
      <w:r w:rsidR="006045A0" w:rsidRPr="00C572F3">
        <w:rPr>
          <w:rFonts w:ascii="Times New Roman" w:hAnsi="Times New Roman"/>
          <w:bCs/>
          <w:iCs/>
          <w:sz w:val="28"/>
          <w:szCs w:val="28"/>
          <w:lang w:val="kk-KZ"/>
        </w:rPr>
        <w:t>.</w:t>
      </w:r>
    </w:p>
    <w:p w14:paraId="35644C82" w14:textId="4A0B6C27" w:rsidR="006045A0" w:rsidRPr="00C572F3" w:rsidRDefault="00EA1F75" w:rsidP="006045A0">
      <w:pPr>
        <w:spacing w:after="0" w:line="240" w:lineRule="auto"/>
        <w:jc w:val="both"/>
        <w:rPr>
          <w:rFonts w:ascii="Times New Roman" w:hAnsi="Times New Roman"/>
          <w:bCs/>
          <w:iCs/>
          <w:sz w:val="28"/>
          <w:szCs w:val="28"/>
          <w:lang w:val="kk-KZ"/>
        </w:rPr>
      </w:pPr>
      <w:r w:rsidRPr="00C572F3">
        <w:rPr>
          <w:rFonts w:ascii="Times New Roman" w:hAnsi="Times New Roman"/>
          <w:color w:val="000000"/>
          <w:sz w:val="28"/>
          <w:szCs w:val="28"/>
          <w:lang w:val="kk-KZ"/>
        </w:rPr>
        <w:t>Окклюзиялық таңғыштарды пайдаланбаған дұрыс, және гельді жаққаннан кейін қолды жуу керек</w:t>
      </w:r>
      <w:r w:rsidR="006045A0" w:rsidRPr="00C572F3">
        <w:rPr>
          <w:rFonts w:ascii="Times New Roman" w:hAnsi="Times New Roman"/>
          <w:bCs/>
          <w:iCs/>
          <w:sz w:val="28"/>
          <w:szCs w:val="28"/>
          <w:lang w:val="kk-KZ"/>
        </w:rPr>
        <w:t>.</w:t>
      </w:r>
    </w:p>
    <w:p w14:paraId="63D7DDCF" w14:textId="713530A9" w:rsidR="006045A0" w:rsidRPr="00C572F3" w:rsidRDefault="00EA1F75" w:rsidP="006045A0">
      <w:pPr>
        <w:spacing w:after="0" w:line="240" w:lineRule="auto"/>
        <w:jc w:val="both"/>
        <w:rPr>
          <w:rFonts w:ascii="Times New Roman" w:hAnsi="Times New Roman"/>
          <w:bCs/>
          <w:iCs/>
          <w:sz w:val="28"/>
          <w:szCs w:val="28"/>
          <w:lang w:val="kk-KZ"/>
        </w:rPr>
      </w:pPr>
      <w:r w:rsidRPr="00C572F3">
        <w:rPr>
          <w:rFonts w:ascii="Times New Roman" w:hAnsi="Times New Roman"/>
          <w:color w:val="000000"/>
          <w:sz w:val="28"/>
          <w:szCs w:val="28"/>
          <w:lang w:val="kk-KZ"/>
        </w:rPr>
        <w:t xml:space="preserve">Тері шамадан тыс тітіркенген жағдайда (4.8 бөлімін қараңыз) </w:t>
      </w:r>
      <w:r w:rsidRPr="00C572F3">
        <w:rPr>
          <w:rFonts w:ascii="Times New Roman" w:hAnsi="Times New Roman"/>
          <w:bCs/>
          <w:iCs/>
          <w:sz w:val="28"/>
          <w:szCs w:val="28"/>
          <w:lang w:val="kk-KZ"/>
        </w:rPr>
        <w:t>МИЛЕНОН</w:t>
      </w:r>
      <w:r w:rsidRPr="00C572F3">
        <w:rPr>
          <w:sz w:val="28"/>
          <w:szCs w:val="28"/>
          <w:vertAlign w:val="superscript"/>
          <w:lang w:val="uk-UA"/>
        </w:rPr>
        <w:t xml:space="preserve">® </w:t>
      </w:r>
      <w:r w:rsidRPr="00C572F3">
        <w:rPr>
          <w:rFonts w:ascii="Times New Roman" w:hAnsi="Times New Roman"/>
          <w:color w:val="000000"/>
          <w:sz w:val="28"/>
          <w:szCs w:val="28"/>
          <w:lang w:val="kk-KZ"/>
        </w:rPr>
        <w:t>гельдің жағатын мөлшерін немесе препаратты қолдану жиілігін тітіркену симптомдары жойылғанша тәулігіне 1 ретке дейін азайту керек. Қажет болған жағдайда емдеуді уақытша бірнеше күнге тоқтата тұруға болады</w:t>
      </w:r>
      <w:r w:rsidR="006045A0" w:rsidRPr="00C572F3">
        <w:rPr>
          <w:rFonts w:ascii="Times New Roman" w:hAnsi="Times New Roman"/>
          <w:bCs/>
          <w:iCs/>
          <w:sz w:val="28"/>
          <w:szCs w:val="28"/>
          <w:lang w:val="kk-KZ"/>
        </w:rPr>
        <w:t>.</w:t>
      </w:r>
    </w:p>
    <w:p w14:paraId="6B652C15" w14:textId="23632B7E" w:rsidR="006045A0" w:rsidRPr="00C572F3" w:rsidRDefault="006045A0" w:rsidP="006045A0">
      <w:pPr>
        <w:spacing w:after="0" w:line="240" w:lineRule="auto"/>
        <w:jc w:val="both"/>
        <w:rPr>
          <w:rFonts w:ascii="Times New Roman" w:hAnsi="Times New Roman"/>
          <w:bCs/>
          <w:iCs/>
          <w:sz w:val="28"/>
          <w:szCs w:val="28"/>
          <w:lang w:val="kk-KZ"/>
        </w:rPr>
      </w:pPr>
      <w:r w:rsidRPr="00C572F3">
        <w:rPr>
          <w:rFonts w:ascii="Times New Roman" w:hAnsi="Times New Roman"/>
          <w:bCs/>
          <w:iCs/>
          <w:sz w:val="28"/>
          <w:szCs w:val="28"/>
          <w:lang w:val="kk-KZ"/>
        </w:rPr>
        <w:t>МИЛЕНОН</w:t>
      </w:r>
      <w:r w:rsidR="00D0401C" w:rsidRPr="00C572F3">
        <w:rPr>
          <w:sz w:val="28"/>
          <w:szCs w:val="28"/>
          <w:vertAlign w:val="superscript"/>
          <w:lang w:val="uk-UA"/>
        </w:rPr>
        <w:t>®</w:t>
      </w:r>
      <w:r w:rsidRPr="00C572F3">
        <w:rPr>
          <w:rFonts w:ascii="Times New Roman" w:hAnsi="Times New Roman"/>
          <w:bCs/>
          <w:iCs/>
          <w:sz w:val="28"/>
          <w:szCs w:val="28"/>
          <w:lang w:val="kk-KZ"/>
        </w:rPr>
        <w:t xml:space="preserve"> </w:t>
      </w:r>
      <w:r w:rsidR="00EA1F75" w:rsidRPr="00C572F3">
        <w:rPr>
          <w:rFonts w:ascii="Times New Roman" w:hAnsi="Times New Roman"/>
          <w:color w:val="000000"/>
          <w:sz w:val="28"/>
          <w:szCs w:val="28"/>
          <w:lang w:val="kk-KZ"/>
        </w:rPr>
        <w:t>гельдің бүкіл емдеу кезеңі ішінде жүйелі түрде қолданылғаны маңызды</w:t>
      </w:r>
      <w:r w:rsidRPr="00C572F3">
        <w:rPr>
          <w:rFonts w:ascii="Times New Roman" w:hAnsi="Times New Roman"/>
          <w:bCs/>
          <w:iCs/>
          <w:sz w:val="28"/>
          <w:szCs w:val="28"/>
          <w:lang w:val="kk-KZ"/>
        </w:rPr>
        <w:t>.</w:t>
      </w:r>
    </w:p>
    <w:p w14:paraId="23591253" w14:textId="7E77C325" w:rsidR="006045A0" w:rsidRPr="00C572F3" w:rsidRDefault="00EA1F75" w:rsidP="006045A0">
      <w:pPr>
        <w:spacing w:after="0" w:line="240" w:lineRule="auto"/>
        <w:jc w:val="both"/>
        <w:rPr>
          <w:rFonts w:ascii="Times New Roman" w:hAnsi="Times New Roman"/>
          <w:bCs/>
          <w:iCs/>
          <w:sz w:val="28"/>
          <w:szCs w:val="28"/>
          <w:lang w:val="kk-KZ"/>
        </w:rPr>
      </w:pPr>
      <w:r w:rsidRPr="00C572F3">
        <w:rPr>
          <w:rFonts w:ascii="Times New Roman" w:hAnsi="Times New Roman"/>
          <w:color w:val="000000"/>
          <w:sz w:val="28"/>
          <w:szCs w:val="28"/>
          <w:lang w:val="kk-KZ"/>
        </w:rPr>
        <w:t>Емдеу курсының ұзақтығы аурудың жеке көрінісіне байланысты өзгеруі мүмкін және оның ауырлық дәрежесіне қарай анықталады</w:t>
      </w:r>
      <w:r w:rsidR="006045A0" w:rsidRPr="00C572F3">
        <w:rPr>
          <w:rFonts w:ascii="Times New Roman" w:hAnsi="Times New Roman"/>
          <w:bCs/>
          <w:iCs/>
          <w:sz w:val="28"/>
          <w:szCs w:val="28"/>
          <w:lang w:val="kk-KZ"/>
        </w:rPr>
        <w:t>.</w:t>
      </w:r>
    </w:p>
    <w:p w14:paraId="2B20B4D3" w14:textId="5B132319" w:rsidR="006045A0" w:rsidRPr="00C572F3" w:rsidRDefault="006045A0" w:rsidP="006045A0">
      <w:pPr>
        <w:spacing w:after="0" w:line="240" w:lineRule="auto"/>
        <w:jc w:val="both"/>
        <w:rPr>
          <w:rFonts w:ascii="Times New Roman" w:hAnsi="Times New Roman"/>
          <w:bCs/>
          <w:iCs/>
          <w:sz w:val="28"/>
          <w:szCs w:val="28"/>
          <w:lang w:val="kk-KZ"/>
        </w:rPr>
      </w:pPr>
      <w:r w:rsidRPr="00C572F3">
        <w:rPr>
          <w:rFonts w:ascii="Times New Roman" w:hAnsi="Times New Roman"/>
          <w:bCs/>
          <w:iCs/>
          <w:sz w:val="28"/>
          <w:szCs w:val="28"/>
          <w:u w:val="single"/>
          <w:lang w:val="kk-KZ"/>
        </w:rPr>
        <w:t>Акне:</w:t>
      </w:r>
      <w:r w:rsidRPr="00C572F3">
        <w:rPr>
          <w:rFonts w:ascii="Times New Roman" w:hAnsi="Times New Roman"/>
          <w:bCs/>
          <w:iCs/>
          <w:sz w:val="28"/>
          <w:szCs w:val="28"/>
          <w:lang w:val="kk-KZ"/>
        </w:rPr>
        <w:t xml:space="preserve"> </w:t>
      </w:r>
      <w:r w:rsidR="001739A2" w:rsidRPr="00C572F3">
        <w:rPr>
          <w:rFonts w:ascii="Times New Roman" w:hAnsi="Times New Roman"/>
          <w:color w:val="000000"/>
          <w:sz w:val="28"/>
          <w:szCs w:val="28"/>
          <w:lang w:val="kk-KZ"/>
        </w:rPr>
        <w:t>айқын жақсару, әдетте, 4 аптадан кейін байқалады.</w:t>
      </w:r>
      <w:r w:rsidR="001739A2" w:rsidRPr="00C572F3">
        <w:rPr>
          <w:rFonts w:ascii="Times New Roman" w:hAnsi="Times New Roman"/>
          <w:lang w:val="kk-KZ"/>
        </w:rPr>
        <w:t xml:space="preserve"> </w:t>
      </w:r>
      <w:r w:rsidR="001739A2" w:rsidRPr="00C572F3">
        <w:rPr>
          <w:rFonts w:ascii="Times New Roman" w:hAnsi="Times New Roman"/>
          <w:color w:val="000000"/>
          <w:sz w:val="28"/>
          <w:szCs w:val="28"/>
          <w:lang w:val="kk-KZ"/>
        </w:rPr>
        <w:t xml:space="preserve">Жақсы нәтижелерге қол жеткізу үшін </w:t>
      </w:r>
      <w:r w:rsidRPr="00C572F3">
        <w:rPr>
          <w:rFonts w:ascii="Times New Roman" w:hAnsi="Times New Roman"/>
          <w:bCs/>
          <w:iCs/>
          <w:sz w:val="28"/>
          <w:szCs w:val="28"/>
          <w:lang w:val="kk-KZ"/>
        </w:rPr>
        <w:t>МИЛЕНОН</w:t>
      </w:r>
      <w:r w:rsidR="00D0401C" w:rsidRPr="00C572F3">
        <w:rPr>
          <w:sz w:val="28"/>
          <w:szCs w:val="28"/>
          <w:vertAlign w:val="superscript"/>
          <w:lang w:val="uk-UA"/>
        </w:rPr>
        <w:t>®</w:t>
      </w:r>
      <w:r w:rsidRPr="00C572F3">
        <w:rPr>
          <w:rFonts w:ascii="Times New Roman" w:hAnsi="Times New Roman"/>
          <w:bCs/>
          <w:iCs/>
          <w:sz w:val="28"/>
          <w:szCs w:val="28"/>
          <w:lang w:val="kk-KZ"/>
        </w:rPr>
        <w:t xml:space="preserve"> гель</w:t>
      </w:r>
      <w:r w:rsidR="001739A2" w:rsidRPr="00C572F3">
        <w:rPr>
          <w:rFonts w:ascii="Times New Roman" w:hAnsi="Times New Roman"/>
          <w:bCs/>
          <w:iCs/>
          <w:sz w:val="28"/>
          <w:szCs w:val="28"/>
          <w:lang w:val="kk-KZ"/>
        </w:rPr>
        <w:t>ді</w:t>
      </w:r>
      <w:r w:rsidRPr="00C572F3">
        <w:rPr>
          <w:rFonts w:ascii="Times New Roman" w:hAnsi="Times New Roman"/>
          <w:bCs/>
          <w:iCs/>
          <w:sz w:val="28"/>
          <w:szCs w:val="28"/>
          <w:lang w:val="kk-KZ"/>
        </w:rPr>
        <w:t xml:space="preserve"> </w:t>
      </w:r>
      <w:r w:rsidR="001739A2" w:rsidRPr="00C572F3">
        <w:rPr>
          <w:rFonts w:ascii="Times New Roman" w:hAnsi="Times New Roman"/>
          <w:color w:val="000000"/>
          <w:sz w:val="28"/>
          <w:szCs w:val="28"/>
          <w:lang w:val="kk-KZ"/>
        </w:rPr>
        <w:t>клиникалық әсеріне байланысты бірнеше ай бойы үздіксіз қолданған жөн. Егер</w:t>
      </w:r>
      <w:r w:rsidR="001739A2" w:rsidRPr="00C572F3">
        <w:rPr>
          <w:rFonts w:ascii="Times New Roman" w:hAnsi="Times New Roman"/>
          <w:bCs/>
          <w:iCs/>
          <w:sz w:val="28"/>
          <w:szCs w:val="28"/>
          <w:lang w:val="kk-KZ"/>
        </w:rPr>
        <w:t xml:space="preserve"> </w:t>
      </w:r>
      <w:r w:rsidRPr="00C572F3">
        <w:rPr>
          <w:rFonts w:ascii="Times New Roman" w:hAnsi="Times New Roman"/>
          <w:bCs/>
          <w:iCs/>
          <w:sz w:val="28"/>
          <w:szCs w:val="28"/>
          <w:lang w:val="kk-KZ"/>
        </w:rPr>
        <w:t>МИЛЕНОН</w:t>
      </w:r>
      <w:r w:rsidR="00D0401C" w:rsidRPr="00C572F3">
        <w:rPr>
          <w:sz w:val="28"/>
          <w:szCs w:val="28"/>
          <w:vertAlign w:val="superscript"/>
          <w:lang w:val="uk-UA"/>
        </w:rPr>
        <w:t>®</w:t>
      </w:r>
      <w:r w:rsidRPr="00C572F3">
        <w:rPr>
          <w:rFonts w:ascii="Times New Roman" w:hAnsi="Times New Roman"/>
          <w:bCs/>
          <w:iCs/>
          <w:sz w:val="28"/>
          <w:szCs w:val="28"/>
          <w:lang w:val="kk-KZ"/>
        </w:rPr>
        <w:t xml:space="preserve"> </w:t>
      </w:r>
      <w:r w:rsidR="001739A2" w:rsidRPr="00C572F3">
        <w:rPr>
          <w:rFonts w:ascii="Times New Roman" w:hAnsi="Times New Roman"/>
          <w:color w:val="000000"/>
          <w:sz w:val="28"/>
          <w:szCs w:val="28"/>
          <w:lang w:val="kk-KZ"/>
        </w:rPr>
        <w:t>гельді 1 ай қолданғаннан кейін жақсару басталмаса немесе безеу ауруының өршуі туындаса, препаратты қолдануды тоқтатып, емдеудің басқа тәсілдерін қарастыру керек</w:t>
      </w:r>
      <w:r w:rsidRPr="00C572F3">
        <w:rPr>
          <w:rFonts w:ascii="Times New Roman" w:hAnsi="Times New Roman"/>
          <w:bCs/>
          <w:iCs/>
          <w:sz w:val="28"/>
          <w:szCs w:val="28"/>
          <w:lang w:val="kk-KZ"/>
        </w:rPr>
        <w:t>.</w:t>
      </w:r>
    </w:p>
    <w:p w14:paraId="20C5BEBF" w14:textId="343EC81F" w:rsidR="006045A0" w:rsidRPr="00C572F3" w:rsidRDefault="006045A0" w:rsidP="006045A0">
      <w:pPr>
        <w:spacing w:after="0" w:line="240" w:lineRule="auto"/>
        <w:jc w:val="both"/>
        <w:rPr>
          <w:rFonts w:ascii="Times New Roman" w:hAnsi="Times New Roman"/>
          <w:bCs/>
          <w:iCs/>
          <w:sz w:val="28"/>
          <w:szCs w:val="28"/>
          <w:lang w:val="kk-KZ"/>
        </w:rPr>
      </w:pPr>
      <w:r w:rsidRPr="00C572F3">
        <w:rPr>
          <w:rFonts w:ascii="Times New Roman" w:hAnsi="Times New Roman"/>
          <w:bCs/>
          <w:iCs/>
          <w:sz w:val="28"/>
          <w:szCs w:val="28"/>
          <w:u w:val="single"/>
          <w:lang w:val="kk-KZ"/>
        </w:rPr>
        <w:t>Розацеа:</w:t>
      </w:r>
      <w:r w:rsidRPr="00C572F3">
        <w:rPr>
          <w:rFonts w:ascii="Times New Roman" w:hAnsi="Times New Roman"/>
          <w:bCs/>
          <w:iCs/>
          <w:sz w:val="28"/>
          <w:szCs w:val="28"/>
          <w:lang w:val="kk-KZ"/>
        </w:rPr>
        <w:t xml:space="preserve"> </w:t>
      </w:r>
      <w:r w:rsidR="001739A2" w:rsidRPr="00C572F3">
        <w:rPr>
          <w:rFonts w:ascii="Times New Roman" w:hAnsi="Times New Roman"/>
          <w:color w:val="000000"/>
          <w:sz w:val="28"/>
          <w:szCs w:val="28"/>
          <w:lang w:val="kk-KZ"/>
        </w:rPr>
        <w:t>айқын жақсару, әдетте, 4 аптадан кейін байқалады.</w:t>
      </w:r>
      <w:r w:rsidR="001739A2" w:rsidRPr="00C572F3">
        <w:rPr>
          <w:rFonts w:ascii="Times New Roman" w:hAnsi="Times New Roman"/>
          <w:lang w:val="kk-KZ"/>
        </w:rPr>
        <w:t xml:space="preserve"> </w:t>
      </w:r>
      <w:r w:rsidR="001739A2" w:rsidRPr="00C572F3">
        <w:rPr>
          <w:rFonts w:ascii="Times New Roman" w:hAnsi="Times New Roman"/>
          <w:color w:val="000000"/>
          <w:sz w:val="28"/>
          <w:szCs w:val="28"/>
          <w:lang w:val="kk-KZ"/>
        </w:rPr>
        <w:t xml:space="preserve">Жақсы нәтижелерге қол жеткізу үшін </w:t>
      </w:r>
      <w:r w:rsidR="001739A2" w:rsidRPr="00C572F3">
        <w:rPr>
          <w:rFonts w:ascii="Times New Roman" w:hAnsi="Times New Roman"/>
          <w:bCs/>
          <w:iCs/>
          <w:sz w:val="28"/>
          <w:szCs w:val="28"/>
          <w:lang w:val="kk-KZ"/>
        </w:rPr>
        <w:t>МИЛЕНОН</w:t>
      </w:r>
      <w:r w:rsidR="001739A2" w:rsidRPr="00C572F3">
        <w:rPr>
          <w:sz w:val="28"/>
          <w:szCs w:val="28"/>
          <w:vertAlign w:val="superscript"/>
          <w:lang w:val="uk-UA"/>
        </w:rPr>
        <w:t>®</w:t>
      </w:r>
      <w:r w:rsidR="001739A2" w:rsidRPr="00C572F3">
        <w:rPr>
          <w:rFonts w:ascii="Times New Roman" w:hAnsi="Times New Roman"/>
          <w:bCs/>
          <w:iCs/>
          <w:sz w:val="28"/>
          <w:szCs w:val="28"/>
          <w:lang w:val="kk-KZ"/>
        </w:rPr>
        <w:t xml:space="preserve"> гельді </w:t>
      </w:r>
      <w:r w:rsidR="001739A2" w:rsidRPr="00C572F3">
        <w:rPr>
          <w:rFonts w:ascii="Times New Roman" w:hAnsi="Times New Roman"/>
          <w:color w:val="000000"/>
          <w:sz w:val="28"/>
          <w:szCs w:val="28"/>
          <w:lang w:val="kk-KZ"/>
        </w:rPr>
        <w:t>клиникалық әсеріне байланысты бірнеше ай бойы үздіксіз қолданған жөн. Егер</w:t>
      </w:r>
      <w:r w:rsidR="001739A2" w:rsidRPr="00C572F3">
        <w:rPr>
          <w:rFonts w:ascii="Times New Roman" w:hAnsi="Times New Roman"/>
          <w:bCs/>
          <w:iCs/>
          <w:sz w:val="28"/>
          <w:szCs w:val="28"/>
          <w:lang w:val="kk-KZ"/>
        </w:rPr>
        <w:t xml:space="preserve"> МИЛЕНОН</w:t>
      </w:r>
      <w:r w:rsidR="001739A2" w:rsidRPr="00C572F3">
        <w:rPr>
          <w:sz w:val="28"/>
          <w:szCs w:val="28"/>
          <w:vertAlign w:val="superscript"/>
          <w:lang w:val="uk-UA"/>
        </w:rPr>
        <w:t>®</w:t>
      </w:r>
      <w:r w:rsidR="001739A2" w:rsidRPr="00C572F3">
        <w:rPr>
          <w:rFonts w:ascii="Times New Roman" w:hAnsi="Times New Roman"/>
          <w:bCs/>
          <w:iCs/>
          <w:sz w:val="28"/>
          <w:szCs w:val="28"/>
          <w:lang w:val="kk-KZ"/>
        </w:rPr>
        <w:t xml:space="preserve"> </w:t>
      </w:r>
      <w:r w:rsidR="001739A2" w:rsidRPr="00C572F3">
        <w:rPr>
          <w:rFonts w:ascii="Times New Roman" w:hAnsi="Times New Roman"/>
          <w:color w:val="000000"/>
          <w:sz w:val="28"/>
          <w:szCs w:val="28"/>
          <w:lang w:val="kk-KZ"/>
        </w:rPr>
        <w:t xml:space="preserve">гельді 2 ай қолданғаннан кейін жақсару басталмаса немесе </w:t>
      </w:r>
      <w:r w:rsidR="001739A2" w:rsidRPr="00C572F3">
        <w:rPr>
          <w:rFonts w:ascii="Times New Roman" w:hAnsi="Times New Roman"/>
          <w:bCs/>
          <w:iCs/>
          <w:sz w:val="28"/>
          <w:szCs w:val="28"/>
          <w:lang w:val="kk-KZ"/>
        </w:rPr>
        <w:t xml:space="preserve">розацеаның </w:t>
      </w:r>
      <w:r w:rsidR="001739A2" w:rsidRPr="00C572F3">
        <w:rPr>
          <w:rFonts w:ascii="Times New Roman" w:hAnsi="Times New Roman"/>
          <w:color w:val="000000"/>
          <w:sz w:val="28"/>
          <w:szCs w:val="28"/>
          <w:lang w:val="kk-KZ"/>
        </w:rPr>
        <w:t>өршуі туындаса, препаратты қолдануды тоқтатып, емдеудің басқа тәсілдерін қарастыру керек</w:t>
      </w:r>
      <w:r w:rsidRPr="00C572F3">
        <w:rPr>
          <w:rFonts w:ascii="Times New Roman" w:hAnsi="Times New Roman"/>
          <w:bCs/>
          <w:iCs/>
          <w:sz w:val="28"/>
          <w:szCs w:val="28"/>
          <w:lang w:val="kk-KZ"/>
        </w:rPr>
        <w:t xml:space="preserve">. </w:t>
      </w:r>
    </w:p>
    <w:p w14:paraId="5D3372C9" w14:textId="20CFF045" w:rsidR="006045A0" w:rsidRPr="00C572F3" w:rsidRDefault="001739A2" w:rsidP="006045A0">
      <w:pPr>
        <w:spacing w:after="0" w:line="240" w:lineRule="auto"/>
        <w:jc w:val="both"/>
        <w:rPr>
          <w:rFonts w:ascii="Times New Roman" w:hAnsi="Times New Roman"/>
          <w:b/>
          <w:bCs/>
          <w:iCs/>
          <w:sz w:val="28"/>
          <w:szCs w:val="28"/>
          <w:lang w:val="kk-KZ"/>
        </w:rPr>
      </w:pPr>
      <w:r w:rsidRPr="00C572F3">
        <w:rPr>
          <w:rFonts w:ascii="Times New Roman" w:hAnsi="Times New Roman"/>
          <w:b/>
          <w:bCs/>
          <w:iCs/>
          <w:sz w:val="28"/>
          <w:szCs w:val="28"/>
          <w:lang w:val="kk-KZ"/>
        </w:rPr>
        <w:t>Пациенттердің ерекше топтары</w:t>
      </w:r>
    </w:p>
    <w:p w14:paraId="19C77B37" w14:textId="35172206" w:rsidR="006045A0" w:rsidRPr="00C572F3" w:rsidRDefault="001739A2" w:rsidP="006045A0">
      <w:pPr>
        <w:spacing w:after="0" w:line="240" w:lineRule="auto"/>
        <w:jc w:val="both"/>
        <w:rPr>
          <w:rFonts w:ascii="Times New Roman" w:hAnsi="Times New Roman"/>
          <w:bCs/>
          <w:i/>
          <w:iCs/>
          <w:sz w:val="28"/>
          <w:szCs w:val="28"/>
          <w:lang w:val="kk-KZ"/>
        </w:rPr>
      </w:pPr>
      <w:r w:rsidRPr="00C572F3">
        <w:rPr>
          <w:rFonts w:ascii="Times New Roman" w:hAnsi="Times New Roman"/>
          <w:bCs/>
          <w:i/>
          <w:iCs/>
          <w:sz w:val="28"/>
          <w:szCs w:val="28"/>
          <w:lang w:val="kk-KZ"/>
        </w:rPr>
        <w:t>Балалар</w:t>
      </w:r>
    </w:p>
    <w:p w14:paraId="14CE9991" w14:textId="1EAE6820" w:rsidR="006045A0" w:rsidRPr="00C572F3" w:rsidRDefault="001739A2" w:rsidP="006045A0">
      <w:pPr>
        <w:spacing w:after="0" w:line="240" w:lineRule="auto"/>
        <w:jc w:val="both"/>
        <w:rPr>
          <w:rFonts w:ascii="Times New Roman" w:hAnsi="Times New Roman"/>
          <w:bCs/>
          <w:i/>
          <w:iCs/>
          <w:sz w:val="28"/>
          <w:szCs w:val="28"/>
          <w:lang w:val="kk-KZ"/>
        </w:rPr>
      </w:pPr>
      <w:r w:rsidRPr="00C572F3">
        <w:rPr>
          <w:rFonts w:ascii="Times New Roman" w:hAnsi="Times New Roman"/>
          <w:i/>
          <w:color w:val="000000"/>
          <w:sz w:val="28"/>
          <w:szCs w:val="28"/>
          <w:lang w:val="kk-KZ"/>
        </w:rPr>
        <w:t>12-18 жастағы жасөспірімдерде безеу ауруын емдегенде пайдалану</w:t>
      </w:r>
      <w:r w:rsidR="006045A0" w:rsidRPr="00C572F3">
        <w:rPr>
          <w:rFonts w:ascii="Times New Roman" w:hAnsi="Times New Roman"/>
          <w:bCs/>
          <w:i/>
          <w:iCs/>
          <w:sz w:val="28"/>
          <w:szCs w:val="28"/>
          <w:lang w:val="kk-KZ"/>
        </w:rPr>
        <w:t>.</w:t>
      </w:r>
    </w:p>
    <w:p w14:paraId="4369CE36" w14:textId="77777777" w:rsidR="006E29B0" w:rsidRPr="00C572F3" w:rsidRDefault="006E29B0" w:rsidP="006E29B0">
      <w:pPr>
        <w:spacing w:after="0" w:line="240" w:lineRule="auto"/>
        <w:jc w:val="both"/>
        <w:rPr>
          <w:rFonts w:ascii="Times New Roman" w:hAnsi="Times New Roman"/>
          <w:color w:val="000000"/>
          <w:sz w:val="28"/>
          <w:szCs w:val="28"/>
          <w:lang w:val="kk-KZ"/>
        </w:rPr>
      </w:pPr>
      <w:r w:rsidRPr="00C572F3">
        <w:rPr>
          <w:rFonts w:ascii="Times New Roman" w:hAnsi="Times New Roman"/>
          <w:color w:val="000000"/>
          <w:sz w:val="28"/>
          <w:szCs w:val="28"/>
          <w:lang w:val="kk-KZ"/>
        </w:rPr>
        <w:t>12-18 жастағы жасөспірімдерде препарат дозасын түзету қажет етілмейді.</w:t>
      </w:r>
    </w:p>
    <w:p w14:paraId="1783DBCD" w14:textId="28521D0C" w:rsidR="006045A0" w:rsidRPr="00C572F3" w:rsidRDefault="006E29B0" w:rsidP="006E29B0">
      <w:pPr>
        <w:spacing w:after="0" w:line="240" w:lineRule="auto"/>
        <w:jc w:val="both"/>
        <w:rPr>
          <w:rFonts w:ascii="Times New Roman" w:hAnsi="Times New Roman"/>
          <w:bCs/>
          <w:iCs/>
          <w:sz w:val="28"/>
          <w:szCs w:val="28"/>
          <w:lang w:val="kk-KZ"/>
        </w:rPr>
      </w:pPr>
      <w:r w:rsidRPr="00C572F3">
        <w:rPr>
          <w:rFonts w:ascii="Times New Roman" w:hAnsi="Times New Roman"/>
          <w:color w:val="000000"/>
          <w:sz w:val="28"/>
          <w:szCs w:val="28"/>
          <w:lang w:val="kk-KZ"/>
        </w:rPr>
        <w:t xml:space="preserve">12 жастан кіші балаларда безеу ауруын емдеген кезде </w:t>
      </w:r>
      <w:r w:rsidR="006045A0" w:rsidRPr="00C572F3">
        <w:rPr>
          <w:rFonts w:ascii="Times New Roman" w:hAnsi="Times New Roman"/>
          <w:bCs/>
          <w:iCs/>
          <w:sz w:val="28"/>
          <w:szCs w:val="28"/>
          <w:lang w:val="kk-KZ"/>
        </w:rPr>
        <w:t>МИЛЕНОН</w:t>
      </w:r>
      <w:r w:rsidR="00D0401C" w:rsidRPr="00C572F3">
        <w:rPr>
          <w:sz w:val="28"/>
          <w:szCs w:val="28"/>
          <w:vertAlign w:val="superscript"/>
          <w:lang w:val="uk-UA"/>
        </w:rPr>
        <w:t>®</w:t>
      </w:r>
      <w:r w:rsidR="006045A0" w:rsidRPr="00C572F3">
        <w:rPr>
          <w:rFonts w:ascii="Times New Roman" w:hAnsi="Times New Roman"/>
          <w:bCs/>
          <w:iCs/>
          <w:sz w:val="28"/>
          <w:szCs w:val="28"/>
          <w:lang w:val="kk-KZ"/>
        </w:rPr>
        <w:t xml:space="preserve"> гел</w:t>
      </w:r>
      <w:r w:rsidRPr="00C572F3">
        <w:rPr>
          <w:rFonts w:ascii="Times New Roman" w:hAnsi="Times New Roman"/>
          <w:bCs/>
          <w:iCs/>
          <w:sz w:val="28"/>
          <w:szCs w:val="28"/>
          <w:lang w:val="kk-KZ"/>
        </w:rPr>
        <w:t>ін қолданудың</w:t>
      </w:r>
      <w:r w:rsidR="006045A0" w:rsidRPr="00C572F3">
        <w:rPr>
          <w:rFonts w:ascii="Times New Roman" w:hAnsi="Times New Roman"/>
          <w:bCs/>
          <w:iCs/>
          <w:sz w:val="28"/>
          <w:szCs w:val="28"/>
          <w:lang w:val="kk-KZ"/>
        </w:rPr>
        <w:t xml:space="preserve"> </w:t>
      </w:r>
      <w:r w:rsidRPr="00C572F3">
        <w:rPr>
          <w:rFonts w:ascii="Times New Roman" w:hAnsi="Times New Roman"/>
          <w:color w:val="000000"/>
          <w:sz w:val="28"/>
          <w:szCs w:val="28"/>
          <w:lang w:val="kk-KZ"/>
        </w:rPr>
        <w:t>қауіпсіздігі мен тиімділігі анықталмаған</w:t>
      </w:r>
      <w:r w:rsidR="006045A0" w:rsidRPr="00C572F3">
        <w:rPr>
          <w:rFonts w:ascii="Times New Roman" w:hAnsi="Times New Roman"/>
          <w:bCs/>
          <w:iCs/>
          <w:sz w:val="28"/>
          <w:szCs w:val="28"/>
          <w:lang w:val="kk-KZ"/>
        </w:rPr>
        <w:t xml:space="preserve">. </w:t>
      </w:r>
    </w:p>
    <w:p w14:paraId="3893F33B" w14:textId="66F04D7A" w:rsidR="006045A0" w:rsidRPr="00C572F3" w:rsidRDefault="006E29B0" w:rsidP="006045A0">
      <w:pPr>
        <w:spacing w:after="0" w:line="240" w:lineRule="auto"/>
        <w:jc w:val="both"/>
        <w:rPr>
          <w:rFonts w:ascii="Times New Roman" w:hAnsi="Times New Roman"/>
          <w:bCs/>
          <w:iCs/>
          <w:sz w:val="28"/>
          <w:szCs w:val="28"/>
          <w:lang w:val="kk-KZ"/>
        </w:rPr>
      </w:pPr>
      <w:r w:rsidRPr="00C572F3">
        <w:rPr>
          <w:rFonts w:ascii="Times New Roman" w:hAnsi="Times New Roman"/>
          <w:color w:val="000000"/>
          <w:sz w:val="28"/>
          <w:szCs w:val="28"/>
          <w:lang w:val="kk-KZ"/>
        </w:rPr>
        <w:lastRenderedPageBreak/>
        <w:t>18 жастан кіші балаларда папула-пустулезді розацеаны емдеген кезде</w:t>
      </w:r>
      <w:r w:rsidRPr="00C572F3">
        <w:rPr>
          <w:rFonts w:ascii="Times New Roman" w:hAnsi="Times New Roman"/>
          <w:bCs/>
          <w:iCs/>
          <w:sz w:val="28"/>
          <w:szCs w:val="28"/>
          <w:lang w:val="kk-KZ"/>
        </w:rPr>
        <w:t xml:space="preserve"> </w:t>
      </w:r>
      <w:r w:rsidR="006045A0" w:rsidRPr="00C572F3">
        <w:rPr>
          <w:rFonts w:ascii="Times New Roman" w:hAnsi="Times New Roman"/>
          <w:bCs/>
          <w:iCs/>
          <w:sz w:val="28"/>
          <w:szCs w:val="28"/>
          <w:lang w:val="kk-KZ"/>
        </w:rPr>
        <w:t>МИЛЕНОН</w:t>
      </w:r>
      <w:r w:rsidR="00D0401C" w:rsidRPr="00C572F3">
        <w:rPr>
          <w:sz w:val="28"/>
          <w:szCs w:val="28"/>
          <w:vertAlign w:val="superscript"/>
          <w:lang w:val="uk-UA"/>
        </w:rPr>
        <w:t>®</w:t>
      </w:r>
      <w:r w:rsidR="006045A0" w:rsidRPr="00C572F3">
        <w:rPr>
          <w:rFonts w:ascii="Times New Roman" w:hAnsi="Times New Roman"/>
          <w:bCs/>
          <w:iCs/>
          <w:sz w:val="28"/>
          <w:szCs w:val="28"/>
          <w:lang w:val="kk-KZ"/>
        </w:rPr>
        <w:t xml:space="preserve"> </w:t>
      </w:r>
      <w:r w:rsidRPr="00C572F3">
        <w:rPr>
          <w:rFonts w:ascii="Times New Roman" w:hAnsi="Times New Roman"/>
          <w:color w:val="000000"/>
          <w:sz w:val="28"/>
          <w:szCs w:val="28"/>
          <w:lang w:val="kk-KZ"/>
        </w:rPr>
        <w:t>гелінің қауіпсіздігі мен тиімділігі анықталмаған</w:t>
      </w:r>
      <w:r w:rsidR="006045A0" w:rsidRPr="00C572F3">
        <w:rPr>
          <w:rFonts w:ascii="Times New Roman" w:hAnsi="Times New Roman"/>
          <w:bCs/>
          <w:iCs/>
          <w:sz w:val="28"/>
          <w:szCs w:val="28"/>
          <w:lang w:val="kk-KZ"/>
        </w:rPr>
        <w:t>.</w:t>
      </w:r>
    </w:p>
    <w:p w14:paraId="1EE6FB46" w14:textId="511B0E30" w:rsidR="006045A0" w:rsidRPr="00C572F3" w:rsidRDefault="006E29B0" w:rsidP="006045A0">
      <w:pPr>
        <w:spacing w:after="0" w:line="240" w:lineRule="auto"/>
        <w:jc w:val="both"/>
        <w:rPr>
          <w:rFonts w:ascii="Times New Roman" w:hAnsi="Times New Roman"/>
          <w:bCs/>
          <w:i/>
          <w:iCs/>
          <w:sz w:val="28"/>
          <w:szCs w:val="28"/>
          <w:lang w:val="kk-KZ"/>
        </w:rPr>
      </w:pPr>
      <w:r w:rsidRPr="00C572F3">
        <w:rPr>
          <w:rFonts w:ascii="Times New Roman" w:hAnsi="Times New Roman"/>
          <w:i/>
          <w:sz w:val="28"/>
          <w:szCs w:val="28"/>
          <w:lang w:val="kk-KZ"/>
        </w:rPr>
        <w:t>Егде жастағы пациенттер</w:t>
      </w:r>
    </w:p>
    <w:p w14:paraId="1E4261EE" w14:textId="762035A5" w:rsidR="006045A0" w:rsidRPr="00C572F3" w:rsidRDefault="006E29B0" w:rsidP="006045A0">
      <w:pPr>
        <w:spacing w:after="0" w:line="240" w:lineRule="auto"/>
        <w:jc w:val="both"/>
        <w:rPr>
          <w:rFonts w:ascii="Times New Roman" w:hAnsi="Times New Roman"/>
          <w:bCs/>
          <w:iCs/>
          <w:sz w:val="28"/>
          <w:szCs w:val="28"/>
          <w:lang w:val="kk-KZ"/>
        </w:rPr>
      </w:pPr>
      <w:r w:rsidRPr="00C572F3">
        <w:rPr>
          <w:rFonts w:ascii="Times New Roman" w:hAnsi="Times New Roman"/>
          <w:sz w:val="28"/>
          <w:szCs w:val="28"/>
          <w:lang w:val="kk-KZ"/>
        </w:rPr>
        <w:t>65 жастағы және одан үлкен пациенттерде арнайы зерттеулер жүргізілген жоқ</w:t>
      </w:r>
      <w:r w:rsidR="006045A0" w:rsidRPr="00C572F3">
        <w:rPr>
          <w:rFonts w:ascii="Times New Roman" w:hAnsi="Times New Roman"/>
          <w:bCs/>
          <w:iCs/>
          <w:sz w:val="28"/>
          <w:szCs w:val="28"/>
          <w:lang w:val="kk-KZ"/>
        </w:rPr>
        <w:t>.</w:t>
      </w:r>
    </w:p>
    <w:p w14:paraId="59A562BE" w14:textId="77777777" w:rsidR="006E29B0" w:rsidRPr="00C572F3" w:rsidRDefault="006E29B0" w:rsidP="006E29B0">
      <w:pPr>
        <w:autoSpaceDE w:val="0"/>
        <w:autoSpaceDN w:val="0"/>
        <w:adjustRightInd w:val="0"/>
        <w:spacing w:after="0" w:line="240" w:lineRule="auto"/>
        <w:jc w:val="both"/>
        <w:rPr>
          <w:rFonts w:ascii="Times New Roman" w:hAnsi="Times New Roman"/>
          <w:i/>
          <w:sz w:val="28"/>
          <w:szCs w:val="28"/>
          <w:lang w:val="kk-KZ"/>
        </w:rPr>
      </w:pPr>
      <w:r w:rsidRPr="00C572F3">
        <w:rPr>
          <w:rFonts w:ascii="Times New Roman" w:hAnsi="Times New Roman"/>
          <w:i/>
          <w:sz w:val="28"/>
          <w:szCs w:val="28"/>
          <w:lang w:val="kk-KZ"/>
        </w:rPr>
        <w:t>Бауыр функциясы бұзылған пациенттер</w:t>
      </w:r>
    </w:p>
    <w:p w14:paraId="38C9ECDD" w14:textId="77777777" w:rsidR="006E29B0" w:rsidRPr="00C572F3" w:rsidRDefault="006E29B0" w:rsidP="006E29B0">
      <w:pPr>
        <w:autoSpaceDE w:val="0"/>
        <w:autoSpaceDN w:val="0"/>
        <w:adjustRightInd w:val="0"/>
        <w:spacing w:after="0" w:line="240" w:lineRule="auto"/>
        <w:jc w:val="both"/>
        <w:rPr>
          <w:rFonts w:ascii="Times New Roman" w:hAnsi="Times New Roman"/>
          <w:sz w:val="28"/>
          <w:szCs w:val="28"/>
          <w:lang w:val="kk-KZ"/>
        </w:rPr>
      </w:pPr>
      <w:r w:rsidRPr="00C572F3">
        <w:rPr>
          <w:rFonts w:ascii="Times New Roman" w:hAnsi="Times New Roman"/>
          <w:sz w:val="28"/>
          <w:szCs w:val="28"/>
          <w:lang w:val="kk-KZ"/>
        </w:rPr>
        <w:t>Бауыр функциясы бұзылған пациенттерде арнайы зерттеулер жүргізілген жоқ.</w:t>
      </w:r>
    </w:p>
    <w:p w14:paraId="3590ABF5" w14:textId="77777777" w:rsidR="006E29B0" w:rsidRPr="00C572F3" w:rsidRDefault="006E29B0" w:rsidP="006E29B0">
      <w:pPr>
        <w:autoSpaceDE w:val="0"/>
        <w:autoSpaceDN w:val="0"/>
        <w:adjustRightInd w:val="0"/>
        <w:spacing w:after="0" w:line="240" w:lineRule="auto"/>
        <w:jc w:val="both"/>
        <w:rPr>
          <w:rFonts w:ascii="Times New Roman" w:hAnsi="Times New Roman"/>
          <w:i/>
          <w:sz w:val="28"/>
          <w:szCs w:val="28"/>
          <w:lang w:val="kk-KZ"/>
        </w:rPr>
      </w:pPr>
      <w:r w:rsidRPr="00C572F3">
        <w:rPr>
          <w:rFonts w:ascii="Times New Roman" w:hAnsi="Times New Roman"/>
          <w:i/>
          <w:sz w:val="28"/>
          <w:szCs w:val="28"/>
          <w:lang w:val="kk-KZ"/>
        </w:rPr>
        <w:t>Бүйрек функциясы бұзылған пациенттер</w:t>
      </w:r>
    </w:p>
    <w:p w14:paraId="6D11AA11" w14:textId="72CFB9FA" w:rsidR="006045A0" w:rsidRPr="00C572F3" w:rsidRDefault="006E29B0" w:rsidP="006E29B0">
      <w:pPr>
        <w:spacing w:after="0" w:line="240" w:lineRule="auto"/>
        <w:jc w:val="both"/>
        <w:rPr>
          <w:rFonts w:ascii="Times New Roman" w:hAnsi="Times New Roman"/>
          <w:b/>
          <w:bCs/>
          <w:iCs/>
          <w:sz w:val="28"/>
          <w:szCs w:val="28"/>
          <w:lang w:val="kk-KZ"/>
        </w:rPr>
      </w:pPr>
      <w:r w:rsidRPr="00C572F3">
        <w:rPr>
          <w:rFonts w:ascii="Times New Roman" w:hAnsi="Times New Roman"/>
          <w:sz w:val="28"/>
          <w:szCs w:val="28"/>
          <w:lang w:val="kk-KZ"/>
        </w:rPr>
        <w:t>Бүйрек функциясы бұзылған пациенттерде арнайы зерттеулер жүргізілген жоқ</w:t>
      </w:r>
      <w:r w:rsidR="006045A0" w:rsidRPr="00C572F3">
        <w:rPr>
          <w:rFonts w:ascii="Times New Roman" w:hAnsi="Times New Roman"/>
          <w:bCs/>
          <w:iCs/>
          <w:sz w:val="28"/>
          <w:szCs w:val="28"/>
          <w:lang w:val="kk-KZ"/>
        </w:rPr>
        <w:t>.</w:t>
      </w:r>
    </w:p>
    <w:p w14:paraId="78BDF0CB" w14:textId="2E67E408" w:rsidR="004D029B" w:rsidRPr="00C572F3" w:rsidRDefault="006E29B0" w:rsidP="004D029B">
      <w:pPr>
        <w:spacing w:after="0" w:line="240" w:lineRule="auto"/>
        <w:jc w:val="both"/>
        <w:rPr>
          <w:rFonts w:ascii="Times New Roman" w:hAnsi="Times New Roman"/>
          <w:i/>
          <w:color w:val="000000"/>
          <w:sz w:val="24"/>
          <w:lang w:val="kk-KZ"/>
        </w:rPr>
      </w:pPr>
      <w:r w:rsidRPr="00C572F3">
        <w:rPr>
          <w:rFonts w:ascii="Times New Roman" w:eastAsia="Times New Roman" w:hAnsi="Times New Roman"/>
          <w:b/>
          <w:i/>
          <w:sz w:val="28"/>
          <w:szCs w:val="28"/>
          <w:lang w:val="kk-KZ" w:eastAsia="ru-RU"/>
        </w:rPr>
        <w:t>Енгізу әдісі және жолы</w:t>
      </w:r>
      <w:r w:rsidR="004D029B" w:rsidRPr="00C572F3">
        <w:rPr>
          <w:rFonts w:ascii="Times New Roman" w:hAnsi="Times New Roman"/>
          <w:i/>
          <w:color w:val="000000"/>
          <w:sz w:val="24"/>
          <w:lang w:val="kk-KZ"/>
        </w:rPr>
        <w:t xml:space="preserve"> </w:t>
      </w:r>
    </w:p>
    <w:bookmarkEnd w:id="3"/>
    <w:bookmarkEnd w:id="4"/>
    <w:p w14:paraId="7FD440AA" w14:textId="5FC66665" w:rsidR="006045A0" w:rsidRPr="00C572F3" w:rsidRDefault="006045A0" w:rsidP="006045A0">
      <w:pPr>
        <w:spacing w:after="0" w:line="240" w:lineRule="auto"/>
        <w:jc w:val="both"/>
        <w:rPr>
          <w:rFonts w:ascii="Times New Roman" w:hAnsi="Times New Roman"/>
          <w:bCs/>
          <w:iCs/>
          <w:sz w:val="28"/>
          <w:szCs w:val="28"/>
          <w:lang w:val="kk-KZ"/>
        </w:rPr>
      </w:pPr>
      <w:r w:rsidRPr="00C572F3">
        <w:rPr>
          <w:rFonts w:ascii="Times New Roman" w:hAnsi="Times New Roman"/>
          <w:bCs/>
          <w:iCs/>
          <w:sz w:val="28"/>
          <w:szCs w:val="28"/>
          <w:lang w:val="kk-KZ"/>
        </w:rPr>
        <w:t>МИЛЕНОН</w:t>
      </w:r>
      <w:r w:rsidR="00D0401C" w:rsidRPr="00C572F3">
        <w:rPr>
          <w:sz w:val="28"/>
          <w:szCs w:val="28"/>
          <w:vertAlign w:val="superscript"/>
          <w:lang w:val="uk-UA"/>
        </w:rPr>
        <w:t>®</w:t>
      </w:r>
      <w:r w:rsidRPr="00C572F3">
        <w:rPr>
          <w:rFonts w:ascii="Times New Roman" w:hAnsi="Times New Roman"/>
          <w:bCs/>
          <w:iCs/>
          <w:sz w:val="28"/>
          <w:szCs w:val="28"/>
          <w:lang w:val="kk-KZ"/>
        </w:rPr>
        <w:t xml:space="preserve"> гель </w:t>
      </w:r>
      <w:r w:rsidR="00404A40" w:rsidRPr="00C572F3">
        <w:rPr>
          <w:rFonts w:ascii="Times New Roman" w:hAnsi="Times New Roman"/>
          <w:bCs/>
          <w:iCs/>
          <w:sz w:val="28"/>
          <w:szCs w:val="28"/>
          <w:lang w:val="kk-KZ"/>
        </w:rPr>
        <w:t xml:space="preserve">теріге </w:t>
      </w:r>
      <w:r w:rsidR="00404A40" w:rsidRPr="00C572F3">
        <w:rPr>
          <w:rFonts w:ascii="Times New Roman" w:hAnsi="Times New Roman"/>
          <w:sz w:val="28"/>
          <w:szCs w:val="28"/>
          <w:lang w:val="kk-KZ"/>
        </w:rPr>
        <w:t>сыртқа қолдануға ғана арналған</w:t>
      </w:r>
      <w:r w:rsidRPr="00C572F3">
        <w:rPr>
          <w:rFonts w:ascii="Times New Roman" w:hAnsi="Times New Roman"/>
          <w:bCs/>
          <w:iCs/>
          <w:sz w:val="28"/>
          <w:szCs w:val="28"/>
          <w:lang w:val="kk-KZ"/>
        </w:rPr>
        <w:t>.</w:t>
      </w:r>
    </w:p>
    <w:p w14:paraId="27E6FE1F" w14:textId="2FDF6A9E" w:rsidR="005C4B12" w:rsidRPr="00C572F3" w:rsidRDefault="00404A40" w:rsidP="0095249D">
      <w:pPr>
        <w:spacing w:after="0" w:line="240" w:lineRule="auto"/>
        <w:jc w:val="both"/>
        <w:rPr>
          <w:rFonts w:ascii="Times New Roman" w:hAnsi="Times New Roman"/>
          <w:i/>
          <w:color w:val="000000"/>
          <w:sz w:val="28"/>
          <w:szCs w:val="28"/>
          <w:lang w:val="kk-KZ"/>
        </w:rPr>
      </w:pPr>
      <w:r w:rsidRPr="00C572F3">
        <w:rPr>
          <w:rFonts w:ascii="Times New Roman" w:hAnsi="Times New Roman"/>
          <w:b/>
          <w:i/>
          <w:sz w:val="28"/>
          <w:szCs w:val="28"/>
          <w:lang w:val="kk-KZ"/>
        </w:rPr>
        <w:t>Артық дозалану жағдайында қабылдау қажет болатын шаралар</w:t>
      </w:r>
      <w:r w:rsidR="00DB406A" w:rsidRPr="00C572F3">
        <w:rPr>
          <w:rFonts w:ascii="Times New Roman" w:hAnsi="Times New Roman"/>
          <w:i/>
          <w:color w:val="000000"/>
          <w:sz w:val="28"/>
          <w:szCs w:val="28"/>
          <w:lang w:val="kk-KZ"/>
        </w:rPr>
        <w:t xml:space="preserve"> </w:t>
      </w:r>
    </w:p>
    <w:p w14:paraId="54FF6D3E" w14:textId="59A77CBE" w:rsidR="006045A0" w:rsidRPr="00C572F3" w:rsidRDefault="00404A40" w:rsidP="006045A0">
      <w:pPr>
        <w:spacing w:after="0" w:line="240" w:lineRule="auto"/>
        <w:jc w:val="both"/>
        <w:rPr>
          <w:rFonts w:ascii="Times New Roman" w:hAnsi="Times New Roman"/>
          <w:bCs/>
          <w:iCs/>
          <w:color w:val="000000"/>
          <w:sz w:val="28"/>
          <w:szCs w:val="28"/>
          <w:lang w:val="kk-KZ"/>
        </w:rPr>
      </w:pPr>
      <w:bookmarkStart w:id="6" w:name="2175220280"/>
      <w:bookmarkEnd w:id="5"/>
      <w:r w:rsidRPr="00C572F3">
        <w:rPr>
          <w:rFonts w:ascii="Times New Roman" w:hAnsi="Times New Roman"/>
          <w:color w:val="000000"/>
          <w:sz w:val="28"/>
          <w:szCs w:val="28"/>
          <w:lang w:val="kk-KZ"/>
        </w:rPr>
        <w:t>Азелаин қышқылының жергілікті және жалпы уыттылығының өте төмендігіне байланысты, уытт</w:t>
      </w:r>
      <w:r w:rsidR="00E5600A" w:rsidRPr="00C572F3">
        <w:rPr>
          <w:rFonts w:ascii="Times New Roman" w:hAnsi="Times New Roman"/>
          <w:color w:val="000000"/>
          <w:sz w:val="28"/>
          <w:szCs w:val="28"/>
          <w:lang w:val="kk-KZ"/>
        </w:rPr>
        <w:t>анудың</w:t>
      </w:r>
      <w:r w:rsidRPr="00C572F3">
        <w:rPr>
          <w:rFonts w:ascii="Times New Roman" w:hAnsi="Times New Roman"/>
          <w:color w:val="000000"/>
          <w:sz w:val="28"/>
          <w:szCs w:val="28"/>
          <w:lang w:val="kk-KZ"/>
        </w:rPr>
        <w:t xml:space="preserve"> даму ықтималдығы тым аз</w:t>
      </w:r>
      <w:r w:rsidR="006045A0" w:rsidRPr="00C572F3">
        <w:rPr>
          <w:rFonts w:ascii="Times New Roman" w:hAnsi="Times New Roman"/>
          <w:bCs/>
          <w:iCs/>
          <w:color w:val="000000"/>
          <w:sz w:val="28"/>
          <w:szCs w:val="28"/>
          <w:lang w:val="kk-KZ"/>
        </w:rPr>
        <w:t>.</w:t>
      </w:r>
    </w:p>
    <w:p w14:paraId="3952664C" w14:textId="68377D49" w:rsidR="004D029B" w:rsidRPr="00C572F3" w:rsidRDefault="00404A40" w:rsidP="003F3FF3">
      <w:pPr>
        <w:spacing w:after="0" w:line="240" w:lineRule="auto"/>
        <w:jc w:val="both"/>
        <w:rPr>
          <w:rFonts w:ascii="Times New Roman" w:hAnsi="Times New Roman"/>
          <w:b/>
          <w:i/>
          <w:color w:val="000000"/>
          <w:sz w:val="28"/>
          <w:szCs w:val="28"/>
          <w:lang w:val="kk-KZ"/>
        </w:rPr>
      </w:pPr>
      <w:r w:rsidRPr="00C572F3">
        <w:rPr>
          <w:rFonts w:ascii="Times New Roman" w:hAnsi="Times New Roman"/>
          <w:b/>
          <w:i/>
          <w:color w:val="000000"/>
          <w:sz w:val="28"/>
          <w:szCs w:val="28"/>
          <w:lang w:val="kk"/>
        </w:rPr>
        <w:t>Дәрілік препаратты қолдану тәсілін түсіндіру үшін медициналық қызметкер кеңесіне жүгіну жөніндегі ұсынымдар</w:t>
      </w:r>
    </w:p>
    <w:p w14:paraId="292B4921" w14:textId="319FD52C" w:rsidR="0009635F" w:rsidRPr="00C572F3" w:rsidRDefault="00404A40" w:rsidP="0095249D">
      <w:pPr>
        <w:spacing w:after="0" w:line="240" w:lineRule="auto"/>
        <w:jc w:val="both"/>
        <w:rPr>
          <w:rFonts w:ascii="Times New Roman" w:hAnsi="Times New Roman"/>
          <w:b/>
          <w:iCs/>
          <w:sz w:val="28"/>
          <w:szCs w:val="28"/>
          <w:lang w:val="kk-KZ" w:bidi="ru-RU"/>
        </w:rPr>
      </w:pPr>
      <w:r w:rsidRPr="00C572F3">
        <w:rPr>
          <w:rFonts w:ascii="Times New Roman" w:hAnsi="Times New Roman"/>
          <w:bCs/>
          <w:iCs/>
          <w:sz w:val="28"/>
          <w:szCs w:val="28"/>
          <w:lang w:val="kk" w:bidi="ru-RU"/>
        </w:rPr>
        <w:t>Дәрілік препаратты қабылдамас бұрын, дәрігердің немесе фармацевттің кеңесіне жүгініңіз</w:t>
      </w:r>
      <w:r w:rsidR="0009635F" w:rsidRPr="00C572F3">
        <w:rPr>
          <w:rFonts w:ascii="Times New Roman" w:hAnsi="Times New Roman"/>
          <w:b/>
          <w:iCs/>
          <w:sz w:val="28"/>
          <w:szCs w:val="28"/>
          <w:lang w:val="kk-KZ" w:bidi="ru-RU"/>
        </w:rPr>
        <w:t>.</w:t>
      </w:r>
    </w:p>
    <w:bookmarkEnd w:id="6"/>
    <w:p w14:paraId="7CA13074" w14:textId="77777777" w:rsidR="00A12563" w:rsidRPr="00C572F3" w:rsidRDefault="00A12563" w:rsidP="0095249D">
      <w:pPr>
        <w:spacing w:after="0" w:line="240" w:lineRule="auto"/>
        <w:jc w:val="both"/>
        <w:rPr>
          <w:rFonts w:ascii="Times New Roman" w:eastAsia="Times New Roman" w:hAnsi="Times New Roman"/>
          <w:b/>
          <w:sz w:val="28"/>
          <w:szCs w:val="28"/>
          <w:lang w:val="kk-KZ" w:eastAsia="ru-RU"/>
        </w:rPr>
      </w:pPr>
    </w:p>
    <w:p w14:paraId="4ECCDE8E" w14:textId="56A7ADB6" w:rsidR="001937AD" w:rsidRPr="00C572F3" w:rsidRDefault="00404A40" w:rsidP="0095249D">
      <w:pPr>
        <w:spacing w:after="0" w:line="240" w:lineRule="auto"/>
        <w:jc w:val="both"/>
        <w:rPr>
          <w:rFonts w:ascii="Times New Roman" w:hAnsi="Times New Roman"/>
          <w:b/>
          <w:color w:val="000000"/>
          <w:sz w:val="28"/>
          <w:szCs w:val="28"/>
          <w:lang w:val="kk-KZ"/>
        </w:rPr>
      </w:pPr>
      <w:bookmarkStart w:id="7" w:name="2175220282"/>
      <w:r w:rsidRPr="00C572F3">
        <w:rPr>
          <w:rFonts w:ascii="Times New Roman" w:eastAsia="Times New Roman" w:hAnsi="Times New Roman"/>
          <w:b/>
          <w:sz w:val="28"/>
          <w:szCs w:val="28"/>
          <w:lang w:val="kk" w:eastAsia="ru-RU"/>
        </w:rPr>
        <w:t>ДП стандартты қолдану кезінде көрініс беретін жағымсыз реакциялар сипаттамасы және осы жағдайда қабылдау керек шаралар</w:t>
      </w:r>
    </w:p>
    <w:p w14:paraId="77A32C2D" w14:textId="7929E6BC" w:rsidR="006045A0" w:rsidRPr="00C572F3" w:rsidRDefault="00404A40" w:rsidP="006045A0">
      <w:pPr>
        <w:pStyle w:val="ac"/>
        <w:jc w:val="both"/>
        <w:rPr>
          <w:rFonts w:ascii="Times New Roman" w:hAnsi="Times New Roman"/>
          <w:bCs/>
          <w:color w:val="000000"/>
          <w:sz w:val="28"/>
          <w:szCs w:val="28"/>
          <w:lang w:val="kk-KZ"/>
        </w:rPr>
      </w:pPr>
      <w:bookmarkStart w:id="8" w:name="_Hlk14776388"/>
      <w:bookmarkEnd w:id="7"/>
      <w:r w:rsidRPr="00C572F3">
        <w:rPr>
          <w:rFonts w:ascii="Times New Roman" w:hAnsi="Times New Roman"/>
          <w:sz w:val="28"/>
          <w:szCs w:val="28"/>
          <w:lang w:val="kk-KZ"/>
        </w:rPr>
        <w:t>Клиникалық зерттеу мен постмаркетингтік бақылау деректері бойынша анағұрлым жиі жағымсыз әсерлері  препарат жағылған орындағы қышыну, ашыту және гиперемия болды</w:t>
      </w:r>
      <w:r w:rsidR="006045A0" w:rsidRPr="00C572F3">
        <w:rPr>
          <w:rFonts w:ascii="Times New Roman" w:hAnsi="Times New Roman"/>
          <w:bCs/>
          <w:color w:val="000000"/>
          <w:sz w:val="28"/>
          <w:szCs w:val="28"/>
          <w:lang w:val="kk-KZ"/>
        </w:rPr>
        <w:t>.</w:t>
      </w:r>
    </w:p>
    <w:p w14:paraId="49E2BF6C" w14:textId="05D0D990" w:rsidR="006045A0" w:rsidRPr="00C572F3" w:rsidRDefault="00404A40" w:rsidP="006045A0">
      <w:pPr>
        <w:pStyle w:val="ac"/>
        <w:jc w:val="both"/>
        <w:rPr>
          <w:rFonts w:ascii="Times New Roman" w:hAnsi="Times New Roman"/>
          <w:bCs/>
          <w:i/>
          <w:color w:val="000000"/>
          <w:sz w:val="28"/>
          <w:szCs w:val="28"/>
          <w:lang w:val="kk-KZ"/>
        </w:rPr>
      </w:pPr>
      <w:r w:rsidRPr="00C572F3">
        <w:rPr>
          <w:rFonts w:ascii="Times New Roman" w:hAnsi="Times New Roman"/>
          <w:sz w:val="28"/>
          <w:szCs w:val="28"/>
          <w:lang w:val="kk-KZ"/>
        </w:rPr>
        <w:t>Жағымсыз құбылыстардың жиілігін анықтау келесі критерийлерге сәйкес жүргізіледі</w:t>
      </w:r>
      <w:r w:rsidR="006045A0" w:rsidRPr="00C572F3">
        <w:rPr>
          <w:rFonts w:ascii="Times New Roman" w:hAnsi="Times New Roman"/>
          <w:bCs/>
          <w:color w:val="000000"/>
          <w:sz w:val="28"/>
          <w:szCs w:val="28"/>
          <w:lang w:val="kk-KZ"/>
        </w:rPr>
        <w:t>:</w:t>
      </w:r>
      <w:r w:rsidR="006045A0" w:rsidRPr="00C572F3">
        <w:rPr>
          <w:rFonts w:ascii="Times New Roman" w:hAnsi="Times New Roman"/>
          <w:bCs/>
          <w:i/>
          <w:color w:val="000000"/>
          <w:sz w:val="28"/>
          <w:szCs w:val="28"/>
          <w:lang w:val="kk-KZ"/>
        </w:rPr>
        <w:t xml:space="preserve"> </w:t>
      </w:r>
      <w:r w:rsidRPr="00C572F3">
        <w:rPr>
          <w:rFonts w:ascii="Times New Roman" w:hAnsi="Times New Roman"/>
          <w:bCs/>
          <w:i/>
          <w:color w:val="000000"/>
          <w:sz w:val="28"/>
          <w:szCs w:val="28"/>
          <w:lang w:val="kk-KZ"/>
        </w:rPr>
        <w:t>өте жиі (≥1/10), жиі (≥1/100-ден &lt;1/10 дейін), жиі емес (≥1/1000-нан &lt;1/100 дейін), сирек (≥1/10000-нан &lt;1/1000 дейін), өте сирек (&lt;1/10000), белгісіз: қолда бар деректердің негізінде баға беру мүмкін емес</w:t>
      </w:r>
      <w:r w:rsidR="006045A0" w:rsidRPr="00C572F3">
        <w:rPr>
          <w:rFonts w:ascii="Times New Roman" w:hAnsi="Times New Roman"/>
          <w:bCs/>
          <w:i/>
          <w:color w:val="000000"/>
          <w:sz w:val="28"/>
          <w:szCs w:val="28"/>
          <w:lang w:val="kk-KZ"/>
        </w:rPr>
        <w:t>)</w:t>
      </w:r>
    </w:p>
    <w:p w14:paraId="2CA7017A" w14:textId="7CE8F262" w:rsidR="006045A0" w:rsidRPr="00C572F3" w:rsidRDefault="00404A40" w:rsidP="006045A0">
      <w:pPr>
        <w:pStyle w:val="ac"/>
        <w:jc w:val="both"/>
        <w:rPr>
          <w:rFonts w:ascii="Times New Roman" w:hAnsi="Times New Roman"/>
          <w:bCs/>
          <w:i/>
          <w:iCs/>
          <w:color w:val="000000"/>
          <w:sz w:val="28"/>
          <w:szCs w:val="28"/>
          <w:lang w:val="kk-KZ"/>
        </w:rPr>
      </w:pPr>
      <w:r w:rsidRPr="00C572F3">
        <w:rPr>
          <w:rFonts w:ascii="Times New Roman" w:hAnsi="Times New Roman"/>
          <w:bCs/>
          <w:i/>
          <w:iCs/>
          <w:color w:val="000000"/>
          <w:sz w:val="28"/>
          <w:szCs w:val="28"/>
          <w:lang w:val="kk-KZ"/>
        </w:rPr>
        <w:t>Өте жиі</w:t>
      </w:r>
      <w:r w:rsidR="006045A0" w:rsidRPr="00C572F3">
        <w:rPr>
          <w:rFonts w:ascii="Times New Roman" w:hAnsi="Times New Roman"/>
          <w:bCs/>
          <w:i/>
          <w:iCs/>
          <w:color w:val="000000"/>
          <w:sz w:val="28"/>
          <w:szCs w:val="28"/>
          <w:lang w:val="kk-KZ"/>
        </w:rPr>
        <w:t xml:space="preserve"> </w:t>
      </w:r>
    </w:p>
    <w:p w14:paraId="1DF06589" w14:textId="106BB0F1" w:rsidR="006045A0" w:rsidRPr="00C572F3" w:rsidRDefault="006045A0" w:rsidP="006045A0">
      <w:pPr>
        <w:pStyle w:val="ac"/>
        <w:jc w:val="both"/>
        <w:rPr>
          <w:rFonts w:ascii="Times New Roman" w:hAnsi="Times New Roman"/>
          <w:bCs/>
          <w:iCs/>
          <w:color w:val="000000"/>
          <w:sz w:val="28"/>
          <w:szCs w:val="28"/>
          <w:lang w:val="kk-KZ"/>
        </w:rPr>
      </w:pPr>
      <w:r w:rsidRPr="00C572F3">
        <w:rPr>
          <w:rFonts w:ascii="Times New Roman" w:hAnsi="Times New Roman"/>
          <w:bCs/>
          <w:iCs/>
          <w:color w:val="000000"/>
          <w:sz w:val="28"/>
          <w:szCs w:val="28"/>
          <w:lang w:val="kk-KZ"/>
        </w:rPr>
        <w:t xml:space="preserve">- </w:t>
      </w:r>
      <w:r w:rsidR="00F837BE" w:rsidRPr="00C572F3">
        <w:rPr>
          <w:rFonts w:ascii="Times New Roman" w:hAnsi="Times New Roman"/>
          <w:bCs/>
          <w:spacing w:val="-5"/>
          <w:sz w:val="28"/>
          <w:szCs w:val="28"/>
          <w:lang w:val="kk-KZ"/>
        </w:rPr>
        <w:t>препаратты жаққан жердегі ашыту</w:t>
      </w:r>
      <w:r w:rsidR="00E5600A" w:rsidRPr="00C572F3">
        <w:rPr>
          <w:rFonts w:ascii="Times New Roman" w:hAnsi="Times New Roman"/>
          <w:bCs/>
          <w:spacing w:val="-5"/>
          <w:sz w:val="28"/>
          <w:szCs w:val="28"/>
          <w:lang w:val="kk-KZ"/>
        </w:rPr>
        <w:t>, қыш</w:t>
      </w:r>
      <w:r w:rsidR="00F837BE" w:rsidRPr="00C572F3">
        <w:rPr>
          <w:rFonts w:ascii="Times New Roman" w:hAnsi="Times New Roman"/>
          <w:bCs/>
          <w:spacing w:val="-5"/>
          <w:sz w:val="28"/>
          <w:szCs w:val="28"/>
          <w:lang w:val="kk-KZ"/>
        </w:rPr>
        <w:t>у және ауыру</w:t>
      </w:r>
    </w:p>
    <w:p w14:paraId="2A7405CC" w14:textId="7FD5396E" w:rsidR="006045A0" w:rsidRPr="00C572F3" w:rsidRDefault="00F837BE" w:rsidP="006045A0">
      <w:pPr>
        <w:pStyle w:val="ac"/>
        <w:jc w:val="both"/>
        <w:rPr>
          <w:rFonts w:ascii="Times New Roman" w:hAnsi="Times New Roman"/>
          <w:bCs/>
          <w:i/>
          <w:iCs/>
          <w:color w:val="000000"/>
          <w:sz w:val="28"/>
          <w:szCs w:val="28"/>
          <w:lang w:val="kk-KZ"/>
        </w:rPr>
      </w:pPr>
      <w:r w:rsidRPr="00C572F3">
        <w:rPr>
          <w:rFonts w:ascii="Times New Roman" w:hAnsi="Times New Roman"/>
          <w:bCs/>
          <w:i/>
          <w:iCs/>
          <w:color w:val="000000"/>
          <w:sz w:val="28"/>
          <w:szCs w:val="28"/>
          <w:lang w:val="kk-KZ"/>
        </w:rPr>
        <w:t>Жиі</w:t>
      </w:r>
    </w:p>
    <w:p w14:paraId="400F3275" w14:textId="284628F4" w:rsidR="006045A0" w:rsidRPr="00C572F3" w:rsidRDefault="006045A0" w:rsidP="006045A0">
      <w:pPr>
        <w:pStyle w:val="ac"/>
        <w:jc w:val="both"/>
        <w:rPr>
          <w:rFonts w:ascii="Times New Roman" w:hAnsi="Times New Roman"/>
          <w:bCs/>
          <w:iCs/>
          <w:color w:val="000000"/>
          <w:sz w:val="28"/>
          <w:szCs w:val="28"/>
          <w:lang w:val="kk-KZ"/>
        </w:rPr>
      </w:pPr>
      <w:r w:rsidRPr="00C572F3">
        <w:rPr>
          <w:rFonts w:ascii="Times New Roman" w:hAnsi="Times New Roman"/>
          <w:bCs/>
          <w:iCs/>
          <w:color w:val="000000"/>
          <w:sz w:val="28"/>
          <w:szCs w:val="28"/>
          <w:lang w:val="kk-KZ"/>
        </w:rPr>
        <w:t xml:space="preserve">- </w:t>
      </w:r>
      <w:r w:rsidR="00F837BE" w:rsidRPr="00C572F3">
        <w:rPr>
          <w:rFonts w:ascii="Times New Roman" w:hAnsi="Times New Roman"/>
          <w:bCs/>
          <w:spacing w:val="-5"/>
          <w:sz w:val="28"/>
          <w:szCs w:val="28"/>
          <w:lang w:val="kk-KZ"/>
        </w:rPr>
        <w:t>препаратты жаққан жердегі құрғақтық, бөртпе және парестезиялар, препаратты жаққан жердегі ісіну*</w:t>
      </w:r>
    </w:p>
    <w:p w14:paraId="220F9A0F" w14:textId="6C1E74B2" w:rsidR="006045A0" w:rsidRPr="00C572F3" w:rsidRDefault="00F837BE" w:rsidP="006045A0">
      <w:pPr>
        <w:pStyle w:val="ac"/>
        <w:jc w:val="both"/>
        <w:rPr>
          <w:rFonts w:ascii="Times New Roman" w:hAnsi="Times New Roman"/>
          <w:bCs/>
          <w:i/>
          <w:iCs/>
          <w:color w:val="000000"/>
          <w:sz w:val="28"/>
          <w:szCs w:val="28"/>
        </w:rPr>
      </w:pPr>
      <w:proofErr w:type="spellStart"/>
      <w:r w:rsidRPr="00C572F3">
        <w:rPr>
          <w:rFonts w:ascii="Times New Roman" w:hAnsi="Times New Roman"/>
          <w:bCs/>
          <w:i/>
          <w:iCs/>
          <w:color w:val="000000"/>
          <w:sz w:val="28"/>
          <w:szCs w:val="28"/>
        </w:rPr>
        <w:t>Жиі</w:t>
      </w:r>
      <w:proofErr w:type="spellEnd"/>
      <w:r w:rsidRPr="00C572F3">
        <w:rPr>
          <w:rFonts w:ascii="Times New Roman" w:hAnsi="Times New Roman"/>
          <w:bCs/>
          <w:i/>
          <w:iCs/>
          <w:color w:val="000000"/>
          <w:sz w:val="28"/>
          <w:szCs w:val="28"/>
        </w:rPr>
        <w:t xml:space="preserve"> </w:t>
      </w:r>
      <w:proofErr w:type="spellStart"/>
      <w:r w:rsidRPr="00C572F3">
        <w:rPr>
          <w:rFonts w:ascii="Times New Roman" w:hAnsi="Times New Roman"/>
          <w:bCs/>
          <w:i/>
          <w:iCs/>
          <w:color w:val="000000"/>
          <w:sz w:val="28"/>
          <w:szCs w:val="28"/>
        </w:rPr>
        <w:t>емес</w:t>
      </w:r>
      <w:proofErr w:type="spellEnd"/>
    </w:p>
    <w:p w14:paraId="4B95E5F9" w14:textId="1730CBDC" w:rsidR="006045A0" w:rsidRPr="00C572F3" w:rsidRDefault="006045A0" w:rsidP="006045A0">
      <w:pPr>
        <w:pStyle w:val="ac"/>
        <w:jc w:val="both"/>
        <w:rPr>
          <w:rFonts w:ascii="Times New Roman" w:hAnsi="Times New Roman"/>
          <w:bCs/>
          <w:iCs/>
          <w:color w:val="000000"/>
          <w:sz w:val="28"/>
          <w:szCs w:val="28"/>
          <w:lang w:val="kk-KZ"/>
        </w:rPr>
      </w:pPr>
      <w:r w:rsidRPr="00C572F3">
        <w:rPr>
          <w:rFonts w:ascii="Times New Roman" w:hAnsi="Times New Roman"/>
          <w:bCs/>
          <w:iCs/>
          <w:color w:val="000000"/>
          <w:sz w:val="28"/>
          <w:szCs w:val="28"/>
        </w:rPr>
        <w:t xml:space="preserve">- </w:t>
      </w:r>
      <w:proofErr w:type="spellStart"/>
      <w:r w:rsidR="00F837BE" w:rsidRPr="00C572F3">
        <w:rPr>
          <w:rFonts w:ascii="Times New Roman" w:hAnsi="Times New Roman"/>
          <w:bCs/>
          <w:iCs/>
          <w:color w:val="000000"/>
          <w:sz w:val="28"/>
          <w:szCs w:val="28"/>
        </w:rPr>
        <w:t>жанаспалы</w:t>
      </w:r>
      <w:proofErr w:type="spellEnd"/>
      <w:r w:rsidRPr="00C572F3">
        <w:rPr>
          <w:rFonts w:ascii="Times New Roman" w:hAnsi="Times New Roman"/>
          <w:bCs/>
          <w:iCs/>
          <w:color w:val="000000"/>
          <w:sz w:val="28"/>
          <w:szCs w:val="28"/>
        </w:rPr>
        <w:t xml:space="preserve"> дерматит, </w:t>
      </w:r>
      <w:proofErr w:type="spellStart"/>
      <w:r w:rsidR="00F837BE" w:rsidRPr="00C572F3">
        <w:rPr>
          <w:rFonts w:ascii="Times New Roman" w:hAnsi="Times New Roman"/>
          <w:bCs/>
          <w:iCs/>
          <w:color w:val="000000"/>
          <w:sz w:val="28"/>
          <w:szCs w:val="28"/>
        </w:rPr>
        <w:t>бөртпе</w:t>
      </w:r>
      <w:proofErr w:type="spellEnd"/>
      <w:r w:rsidRPr="00C572F3">
        <w:rPr>
          <w:rFonts w:ascii="Times New Roman" w:hAnsi="Times New Roman"/>
          <w:bCs/>
          <w:iCs/>
          <w:color w:val="000000"/>
          <w:sz w:val="28"/>
          <w:szCs w:val="28"/>
        </w:rPr>
        <w:t>*</w:t>
      </w:r>
    </w:p>
    <w:p w14:paraId="50A467F5" w14:textId="0CE03BC9" w:rsidR="006045A0" w:rsidRPr="00C572F3" w:rsidRDefault="006045A0" w:rsidP="006045A0">
      <w:pPr>
        <w:pStyle w:val="ac"/>
        <w:jc w:val="both"/>
        <w:rPr>
          <w:rFonts w:ascii="Times New Roman" w:hAnsi="Times New Roman"/>
          <w:bCs/>
          <w:iCs/>
          <w:color w:val="000000"/>
          <w:sz w:val="28"/>
          <w:szCs w:val="28"/>
          <w:lang w:val="kk-KZ"/>
        </w:rPr>
      </w:pPr>
      <w:r w:rsidRPr="00C572F3">
        <w:rPr>
          <w:rFonts w:ascii="Times New Roman" w:hAnsi="Times New Roman"/>
          <w:bCs/>
          <w:iCs/>
          <w:color w:val="000000"/>
          <w:sz w:val="28"/>
          <w:szCs w:val="28"/>
          <w:lang w:val="kk-KZ"/>
        </w:rPr>
        <w:t xml:space="preserve">- эритема, </w:t>
      </w:r>
      <w:r w:rsidR="00F837BE" w:rsidRPr="00C572F3">
        <w:rPr>
          <w:rFonts w:ascii="Times New Roman" w:hAnsi="Times New Roman"/>
          <w:bCs/>
          <w:spacing w:val="-5"/>
          <w:sz w:val="28"/>
          <w:szCs w:val="28"/>
          <w:lang w:val="kk-KZ"/>
        </w:rPr>
        <w:t>терінің қабыршықтануы</w:t>
      </w:r>
      <w:r w:rsidRPr="00C572F3">
        <w:rPr>
          <w:rFonts w:ascii="Times New Roman" w:hAnsi="Times New Roman"/>
          <w:bCs/>
          <w:iCs/>
          <w:color w:val="000000"/>
          <w:sz w:val="28"/>
          <w:szCs w:val="28"/>
          <w:lang w:val="kk-KZ"/>
        </w:rPr>
        <w:t xml:space="preserve">**, </w:t>
      </w:r>
      <w:r w:rsidR="00F837BE" w:rsidRPr="00C572F3">
        <w:rPr>
          <w:rFonts w:ascii="Times New Roman" w:hAnsi="Times New Roman"/>
          <w:bCs/>
          <w:spacing w:val="-5"/>
          <w:sz w:val="28"/>
          <w:szCs w:val="28"/>
          <w:lang w:val="kk-KZ"/>
        </w:rPr>
        <w:t xml:space="preserve">препаратты жаққан жерде жылуды сезіну**, тері түсінің өзгеруі**, жайсыздық*, есекжем* </w:t>
      </w:r>
    </w:p>
    <w:p w14:paraId="4E350E6D" w14:textId="35C8C2EA" w:rsidR="006045A0" w:rsidRPr="00C572F3" w:rsidRDefault="00F837BE" w:rsidP="006045A0">
      <w:pPr>
        <w:pStyle w:val="ac"/>
        <w:jc w:val="both"/>
        <w:rPr>
          <w:rFonts w:ascii="Times New Roman" w:hAnsi="Times New Roman"/>
          <w:bCs/>
          <w:i/>
          <w:iCs/>
          <w:color w:val="000000"/>
          <w:sz w:val="28"/>
          <w:szCs w:val="28"/>
          <w:lang w:val="kk-KZ"/>
        </w:rPr>
      </w:pPr>
      <w:r w:rsidRPr="00C572F3">
        <w:rPr>
          <w:rFonts w:ascii="Times New Roman" w:hAnsi="Times New Roman"/>
          <w:bCs/>
          <w:i/>
          <w:iCs/>
          <w:color w:val="000000"/>
          <w:sz w:val="28"/>
          <w:szCs w:val="28"/>
          <w:lang w:val="kk-KZ"/>
        </w:rPr>
        <w:t>Сирек</w:t>
      </w:r>
      <w:r w:rsidR="006045A0" w:rsidRPr="00C572F3">
        <w:rPr>
          <w:rFonts w:ascii="Times New Roman" w:hAnsi="Times New Roman"/>
          <w:bCs/>
          <w:i/>
          <w:iCs/>
          <w:color w:val="000000"/>
          <w:sz w:val="28"/>
          <w:szCs w:val="28"/>
          <w:vertAlign w:val="superscript"/>
          <w:lang w:val="kk-KZ"/>
        </w:rPr>
        <w:t>1</w:t>
      </w:r>
    </w:p>
    <w:p w14:paraId="64773F11" w14:textId="537F46DC" w:rsidR="006045A0" w:rsidRPr="00C572F3" w:rsidRDefault="006045A0" w:rsidP="006045A0">
      <w:pPr>
        <w:pStyle w:val="ac"/>
        <w:jc w:val="both"/>
        <w:rPr>
          <w:rFonts w:ascii="Times New Roman" w:hAnsi="Times New Roman"/>
          <w:bCs/>
          <w:iCs/>
          <w:color w:val="000000"/>
          <w:sz w:val="28"/>
          <w:szCs w:val="28"/>
          <w:lang w:val="kk-KZ"/>
        </w:rPr>
      </w:pPr>
      <w:r w:rsidRPr="00C572F3">
        <w:rPr>
          <w:rFonts w:ascii="Times New Roman" w:hAnsi="Times New Roman"/>
          <w:bCs/>
          <w:iCs/>
          <w:color w:val="000000"/>
          <w:sz w:val="28"/>
          <w:szCs w:val="28"/>
          <w:lang w:val="kk-KZ"/>
        </w:rPr>
        <w:t xml:space="preserve">- </w:t>
      </w:r>
      <w:r w:rsidR="00AC3793" w:rsidRPr="00C572F3">
        <w:rPr>
          <w:rFonts w:ascii="Times New Roman" w:hAnsi="Times New Roman"/>
          <w:bCs/>
          <w:spacing w:val="-5"/>
          <w:sz w:val="28"/>
          <w:szCs w:val="28"/>
          <w:lang w:val="kk-KZ"/>
        </w:rPr>
        <w:t>аса жоғары сезімталдық (төменде көрсетілген жағымсыз реакциялардың біреуімен немесе бірнешеуімен бірге байқалуы мүмкін: ангионевроздық ісіну, көздің ісінуі, беттің ісінуі, ентігу), бронх демікпесінің өршуі</w:t>
      </w:r>
    </w:p>
    <w:p w14:paraId="4DBB565A" w14:textId="0E28E463" w:rsidR="006045A0" w:rsidRPr="00C572F3" w:rsidRDefault="006045A0" w:rsidP="006045A0">
      <w:pPr>
        <w:pStyle w:val="ac"/>
        <w:jc w:val="both"/>
        <w:rPr>
          <w:rFonts w:ascii="Times New Roman" w:hAnsi="Times New Roman"/>
          <w:bCs/>
          <w:iCs/>
          <w:color w:val="000000"/>
          <w:sz w:val="28"/>
          <w:szCs w:val="28"/>
          <w:lang w:val="kk-KZ"/>
        </w:rPr>
      </w:pPr>
      <w:r w:rsidRPr="00C572F3">
        <w:rPr>
          <w:rFonts w:ascii="Times New Roman" w:hAnsi="Times New Roman"/>
          <w:bCs/>
          <w:iCs/>
          <w:color w:val="000000"/>
          <w:sz w:val="28"/>
          <w:szCs w:val="28"/>
          <w:lang w:val="kk-KZ"/>
        </w:rPr>
        <w:t xml:space="preserve">- </w:t>
      </w:r>
      <w:r w:rsidR="00AC3793" w:rsidRPr="00C572F3">
        <w:rPr>
          <w:rFonts w:ascii="Times New Roman" w:hAnsi="Times New Roman"/>
          <w:bCs/>
          <w:spacing w:val="-5"/>
          <w:sz w:val="28"/>
          <w:szCs w:val="28"/>
          <w:lang w:val="kk-KZ"/>
        </w:rPr>
        <w:t>терінің тітіркенуі, есекжем</w:t>
      </w:r>
    </w:p>
    <w:p w14:paraId="26EC991B" w14:textId="2A289ECD" w:rsidR="006045A0" w:rsidRPr="00C572F3" w:rsidRDefault="00AC3793" w:rsidP="006045A0">
      <w:pPr>
        <w:pStyle w:val="ac"/>
        <w:jc w:val="both"/>
        <w:rPr>
          <w:rFonts w:ascii="Times New Roman" w:hAnsi="Times New Roman"/>
          <w:bCs/>
          <w:iCs/>
          <w:color w:val="000000"/>
          <w:sz w:val="28"/>
          <w:szCs w:val="28"/>
          <w:lang w:val="kk-KZ"/>
        </w:rPr>
      </w:pPr>
      <w:r w:rsidRPr="00C572F3">
        <w:rPr>
          <w:rFonts w:ascii="Times New Roman" w:hAnsi="Times New Roman"/>
          <w:sz w:val="28"/>
          <w:szCs w:val="28"/>
          <w:lang w:val="kk-KZ"/>
        </w:rPr>
        <w:lastRenderedPageBreak/>
        <w:t xml:space="preserve">Негізінен, терінің тітіркенуі </w:t>
      </w:r>
      <w:r w:rsidR="006045A0" w:rsidRPr="00C572F3">
        <w:rPr>
          <w:rFonts w:ascii="Times New Roman" w:hAnsi="Times New Roman"/>
          <w:bCs/>
          <w:iCs/>
          <w:color w:val="000000"/>
          <w:sz w:val="28"/>
          <w:szCs w:val="28"/>
          <w:lang w:val="kk-KZ"/>
        </w:rPr>
        <w:t>МИЛЕНОН</w:t>
      </w:r>
      <w:r w:rsidR="00D0401C" w:rsidRPr="00C572F3">
        <w:rPr>
          <w:sz w:val="28"/>
          <w:szCs w:val="28"/>
          <w:vertAlign w:val="superscript"/>
          <w:lang w:val="uk-UA"/>
        </w:rPr>
        <w:t>®</w:t>
      </w:r>
      <w:r w:rsidR="006045A0" w:rsidRPr="00C572F3">
        <w:rPr>
          <w:rFonts w:ascii="Times New Roman" w:hAnsi="Times New Roman"/>
          <w:bCs/>
          <w:iCs/>
          <w:color w:val="000000"/>
          <w:sz w:val="28"/>
          <w:szCs w:val="28"/>
          <w:lang w:val="kk-KZ"/>
        </w:rPr>
        <w:t xml:space="preserve"> </w:t>
      </w:r>
      <w:r w:rsidRPr="00C572F3">
        <w:rPr>
          <w:rFonts w:ascii="Times New Roman" w:hAnsi="Times New Roman"/>
          <w:sz w:val="28"/>
          <w:szCs w:val="28"/>
          <w:lang w:val="kk-KZ"/>
        </w:rPr>
        <w:t>гелімен емдеу аясында азаяды</w:t>
      </w:r>
      <w:r w:rsidR="006045A0" w:rsidRPr="00C572F3">
        <w:rPr>
          <w:rFonts w:ascii="Times New Roman" w:hAnsi="Times New Roman"/>
          <w:bCs/>
          <w:iCs/>
          <w:color w:val="000000"/>
          <w:sz w:val="28"/>
          <w:szCs w:val="28"/>
          <w:lang w:val="kk-KZ"/>
        </w:rPr>
        <w:t>.</w:t>
      </w:r>
    </w:p>
    <w:p w14:paraId="5DBA758D" w14:textId="45850F76" w:rsidR="006045A0" w:rsidRPr="00C572F3" w:rsidRDefault="006045A0" w:rsidP="006045A0">
      <w:pPr>
        <w:pStyle w:val="ac"/>
        <w:jc w:val="both"/>
        <w:rPr>
          <w:rFonts w:ascii="Times New Roman" w:hAnsi="Times New Roman"/>
          <w:bCs/>
          <w:i/>
          <w:iCs/>
          <w:color w:val="000000"/>
          <w:sz w:val="24"/>
          <w:szCs w:val="24"/>
          <w:lang w:val="kk-KZ"/>
        </w:rPr>
      </w:pPr>
      <w:r w:rsidRPr="00C572F3">
        <w:rPr>
          <w:rFonts w:ascii="Times New Roman" w:hAnsi="Times New Roman"/>
          <w:bCs/>
          <w:i/>
          <w:iCs/>
          <w:color w:val="000000"/>
          <w:sz w:val="24"/>
          <w:szCs w:val="24"/>
          <w:lang w:val="kk-KZ"/>
        </w:rPr>
        <w:t xml:space="preserve">* </w:t>
      </w:r>
      <w:r w:rsidR="00AC3793" w:rsidRPr="00C572F3">
        <w:rPr>
          <w:rFonts w:ascii="Times New Roman" w:hAnsi="Times New Roman"/>
          <w:bCs/>
          <w:i/>
          <w:iCs/>
          <w:color w:val="000000"/>
          <w:sz w:val="24"/>
          <w:szCs w:val="24"/>
          <w:lang w:val="kk-KZ"/>
        </w:rPr>
        <w:t>розацеаны емдегенде</w:t>
      </w:r>
    </w:p>
    <w:p w14:paraId="553C8CC5" w14:textId="5348E4A4" w:rsidR="006045A0" w:rsidRPr="00C572F3" w:rsidRDefault="006045A0" w:rsidP="006045A0">
      <w:pPr>
        <w:pStyle w:val="ac"/>
        <w:jc w:val="both"/>
        <w:rPr>
          <w:rFonts w:ascii="Times New Roman" w:hAnsi="Times New Roman"/>
          <w:bCs/>
          <w:i/>
          <w:iCs/>
          <w:color w:val="000000"/>
          <w:sz w:val="24"/>
          <w:szCs w:val="24"/>
          <w:lang w:val="kk-KZ"/>
        </w:rPr>
      </w:pPr>
      <w:r w:rsidRPr="00C572F3">
        <w:rPr>
          <w:rFonts w:ascii="Times New Roman" w:hAnsi="Times New Roman"/>
          <w:bCs/>
          <w:i/>
          <w:iCs/>
          <w:color w:val="000000"/>
          <w:sz w:val="24"/>
          <w:szCs w:val="24"/>
          <w:lang w:val="kk-KZ"/>
        </w:rPr>
        <w:t xml:space="preserve">** </w:t>
      </w:r>
      <w:r w:rsidR="00AC3793" w:rsidRPr="00C572F3">
        <w:rPr>
          <w:rFonts w:ascii="Times New Roman" w:hAnsi="Times New Roman"/>
          <w:bCs/>
          <w:i/>
          <w:iCs/>
          <w:color w:val="000000"/>
          <w:sz w:val="24"/>
          <w:szCs w:val="24"/>
          <w:lang w:val="kk-KZ"/>
        </w:rPr>
        <w:t>акнені емдегенде</w:t>
      </w:r>
    </w:p>
    <w:p w14:paraId="0EF146A6" w14:textId="0A50E2BD" w:rsidR="006045A0" w:rsidRPr="00C572F3" w:rsidRDefault="006045A0" w:rsidP="006045A0">
      <w:pPr>
        <w:pStyle w:val="ac"/>
        <w:jc w:val="both"/>
        <w:rPr>
          <w:rFonts w:ascii="Times New Roman" w:hAnsi="Times New Roman"/>
          <w:bCs/>
          <w:i/>
          <w:iCs/>
          <w:color w:val="000000"/>
          <w:sz w:val="24"/>
          <w:szCs w:val="24"/>
          <w:vertAlign w:val="superscript"/>
          <w:lang w:val="kk-KZ"/>
        </w:rPr>
      </w:pPr>
      <w:r w:rsidRPr="00C572F3">
        <w:rPr>
          <w:rFonts w:ascii="Times New Roman" w:hAnsi="Times New Roman"/>
          <w:bCs/>
          <w:i/>
          <w:iCs/>
          <w:color w:val="000000"/>
          <w:sz w:val="24"/>
          <w:szCs w:val="24"/>
          <w:vertAlign w:val="superscript"/>
          <w:lang w:val="kk-KZ"/>
        </w:rPr>
        <w:t xml:space="preserve">1 </w:t>
      </w:r>
      <w:r w:rsidR="00AC3793" w:rsidRPr="00C572F3">
        <w:rPr>
          <w:rFonts w:ascii="Times New Roman" w:hAnsi="Times New Roman"/>
          <w:bCs/>
          <w:i/>
          <w:iCs/>
          <w:color w:val="000000"/>
          <w:sz w:val="24"/>
          <w:szCs w:val="24"/>
          <w:lang w:val="kk-KZ"/>
        </w:rPr>
        <w:t xml:space="preserve">Көрсетілген жағымсыз реакциялар </w:t>
      </w:r>
      <w:r w:rsidRPr="00C572F3">
        <w:rPr>
          <w:rFonts w:ascii="Times New Roman" w:hAnsi="Times New Roman"/>
          <w:bCs/>
          <w:i/>
          <w:iCs/>
          <w:color w:val="000000"/>
          <w:sz w:val="24"/>
          <w:szCs w:val="24"/>
          <w:lang w:val="kk-KZ"/>
        </w:rPr>
        <w:t>МИЛЕНОН</w:t>
      </w:r>
      <w:r w:rsidR="00D0401C" w:rsidRPr="00C572F3">
        <w:rPr>
          <w:sz w:val="28"/>
          <w:szCs w:val="28"/>
          <w:vertAlign w:val="superscript"/>
          <w:lang w:val="uk-UA"/>
        </w:rPr>
        <w:t>®</w:t>
      </w:r>
      <w:r w:rsidRPr="00C572F3">
        <w:rPr>
          <w:rFonts w:ascii="Times New Roman" w:hAnsi="Times New Roman"/>
          <w:bCs/>
          <w:i/>
          <w:iCs/>
          <w:color w:val="000000"/>
          <w:sz w:val="24"/>
          <w:szCs w:val="24"/>
          <w:lang w:val="kk-KZ"/>
        </w:rPr>
        <w:t xml:space="preserve"> </w:t>
      </w:r>
      <w:r w:rsidR="00AC3793" w:rsidRPr="00C572F3">
        <w:rPr>
          <w:rFonts w:ascii="Times New Roman" w:hAnsi="Times New Roman"/>
          <w:bCs/>
          <w:i/>
          <w:iCs/>
          <w:color w:val="000000"/>
          <w:sz w:val="24"/>
          <w:szCs w:val="24"/>
          <w:lang w:val="kk-KZ"/>
        </w:rPr>
        <w:t>гель препаратын тіркеуден кейін қолдану барысында байқалды</w:t>
      </w:r>
      <w:r w:rsidRPr="00C572F3">
        <w:rPr>
          <w:rFonts w:ascii="Times New Roman" w:hAnsi="Times New Roman"/>
          <w:bCs/>
          <w:i/>
          <w:iCs/>
          <w:color w:val="000000"/>
          <w:sz w:val="24"/>
          <w:szCs w:val="24"/>
          <w:lang w:val="kk-KZ"/>
        </w:rPr>
        <w:t>.</w:t>
      </w:r>
    </w:p>
    <w:p w14:paraId="5930030E" w14:textId="40CCCDA2" w:rsidR="006045A0" w:rsidRPr="00C572F3" w:rsidRDefault="006045A0" w:rsidP="006045A0">
      <w:pPr>
        <w:pStyle w:val="ac"/>
        <w:rPr>
          <w:rFonts w:ascii="Times New Roman" w:hAnsi="Times New Roman"/>
          <w:bCs/>
          <w:color w:val="000000"/>
          <w:sz w:val="28"/>
          <w:szCs w:val="28"/>
          <w:u w:val="single"/>
          <w:lang w:val="kk-KZ"/>
        </w:rPr>
      </w:pPr>
      <w:r w:rsidRPr="00C572F3">
        <w:rPr>
          <w:rFonts w:ascii="Times New Roman" w:hAnsi="Times New Roman"/>
          <w:bCs/>
          <w:color w:val="000000"/>
          <w:sz w:val="28"/>
          <w:szCs w:val="28"/>
          <w:u w:val="single"/>
          <w:lang w:val="kk-KZ"/>
        </w:rPr>
        <w:t xml:space="preserve">12–18 </w:t>
      </w:r>
      <w:r w:rsidR="003F4936" w:rsidRPr="00C572F3">
        <w:rPr>
          <w:rFonts w:ascii="Times New Roman" w:hAnsi="Times New Roman"/>
          <w:bCs/>
          <w:color w:val="000000"/>
          <w:sz w:val="28"/>
          <w:szCs w:val="28"/>
          <w:u w:val="single"/>
          <w:lang w:val="kk-KZ"/>
        </w:rPr>
        <w:t>жастағы жасөспірімдерде безеу ауруын емдеу</w:t>
      </w:r>
      <w:r w:rsidRPr="00C572F3">
        <w:rPr>
          <w:rFonts w:ascii="Times New Roman" w:hAnsi="Times New Roman"/>
          <w:bCs/>
          <w:color w:val="000000"/>
          <w:sz w:val="28"/>
          <w:szCs w:val="28"/>
          <w:u w:val="single"/>
          <w:lang w:val="kk-KZ"/>
        </w:rPr>
        <w:t>:</w:t>
      </w:r>
    </w:p>
    <w:p w14:paraId="21F20522" w14:textId="7926C975" w:rsidR="006045A0" w:rsidRPr="00C572F3" w:rsidRDefault="0047714D" w:rsidP="0047714D">
      <w:pPr>
        <w:pStyle w:val="ac"/>
        <w:jc w:val="both"/>
        <w:rPr>
          <w:rFonts w:ascii="Times New Roman" w:hAnsi="Times New Roman"/>
          <w:bCs/>
          <w:color w:val="000000"/>
          <w:sz w:val="28"/>
          <w:szCs w:val="28"/>
          <w:lang w:val="kk-KZ"/>
        </w:rPr>
      </w:pPr>
      <w:r w:rsidRPr="00C572F3">
        <w:rPr>
          <w:rFonts w:ascii="Times New Roman" w:hAnsi="Times New Roman"/>
          <w:bCs/>
          <w:color w:val="000000"/>
          <w:sz w:val="28"/>
          <w:szCs w:val="28"/>
          <w:lang w:val="kk-KZ"/>
        </w:rPr>
        <w:t xml:space="preserve">12-17 жастағы (120/383; 31 %) жасөспірімдер қатысқан II және II/III фазалардың 4 клиникалық зерттеуінде </w:t>
      </w:r>
      <w:r w:rsidRPr="00C572F3">
        <w:rPr>
          <w:rFonts w:ascii="Times New Roman" w:eastAsia="Times New Roman" w:hAnsi="Times New Roman"/>
          <w:bCs/>
          <w:sz w:val="28"/>
          <w:szCs w:val="28"/>
          <w:lang w:val="kk-KZ" w:eastAsia="ru-RU"/>
        </w:rPr>
        <w:t xml:space="preserve">Азелаин қышқылы </w:t>
      </w:r>
      <w:r w:rsidRPr="00C572F3">
        <w:rPr>
          <w:rFonts w:ascii="Times New Roman" w:hAnsi="Times New Roman"/>
          <w:bCs/>
          <w:color w:val="000000"/>
          <w:sz w:val="28"/>
          <w:szCs w:val="28"/>
          <w:lang w:val="kk-KZ"/>
        </w:rPr>
        <w:t>гелін қолданған жағдайда жағымсыз құбылыстардың жалпы даму жиілігі 12-17 жастағы (40 %) пациенттер тобында, ≥ 18 жастағы пациенттер тобында (37 %) және пациенттердің барлық популяциясында (38 %) ұқсас болған. Осындай жиілік 12-20 жастағы (40 %) пациенттер тобына да тән болды</w:t>
      </w:r>
      <w:r w:rsidR="006045A0" w:rsidRPr="00C572F3">
        <w:rPr>
          <w:rFonts w:ascii="Times New Roman" w:hAnsi="Times New Roman"/>
          <w:bCs/>
          <w:color w:val="000000"/>
          <w:sz w:val="28"/>
          <w:szCs w:val="28"/>
          <w:lang w:val="kk-KZ"/>
        </w:rPr>
        <w:t>.</w:t>
      </w:r>
    </w:p>
    <w:p w14:paraId="53074392" w14:textId="77777777" w:rsidR="0047714D" w:rsidRPr="00C572F3" w:rsidRDefault="0047714D" w:rsidP="0047714D">
      <w:pPr>
        <w:pStyle w:val="ac"/>
        <w:jc w:val="both"/>
        <w:rPr>
          <w:rFonts w:ascii="Times New Roman" w:hAnsi="Times New Roman"/>
          <w:bCs/>
          <w:i/>
          <w:color w:val="000000"/>
          <w:sz w:val="28"/>
          <w:szCs w:val="28"/>
          <w:lang w:val="kk"/>
        </w:rPr>
      </w:pPr>
      <w:bookmarkStart w:id="9" w:name="_Hlk126230228"/>
      <w:r w:rsidRPr="00C572F3">
        <w:rPr>
          <w:rFonts w:ascii="Times New Roman" w:hAnsi="Times New Roman"/>
          <w:b/>
          <w:sz w:val="28"/>
          <w:szCs w:val="28"/>
          <w:lang w:val="kk-KZ"/>
        </w:rPr>
        <w:t>Жағымсыз дәрілік реакциялар туындағанда медициналық қызметкерге, фармацевтикалық қызметкерге немесе, дәрілік препараттардың тиімсіздігі туралы хабарламаларды қоса, дәрілік препараттарға болатын жағымсыз реакциялар (әсерлер) жөніндегі ақпараттық деректер базасына тікелей хабарласу керек</w:t>
      </w:r>
      <w:r w:rsidRPr="00C572F3">
        <w:rPr>
          <w:rFonts w:ascii="Times New Roman" w:hAnsi="Times New Roman"/>
          <w:b/>
          <w:bCs/>
          <w:color w:val="000000"/>
          <w:sz w:val="28"/>
          <w:szCs w:val="28"/>
          <w:lang w:val="kk"/>
        </w:rPr>
        <w:t xml:space="preserve"> </w:t>
      </w:r>
    </w:p>
    <w:p w14:paraId="3D9608A2" w14:textId="35A5C365" w:rsidR="00014B9C" w:rsidRPr="00C572F3" w:rsidRDefault="0047714D" w:rsidP="0047714D">
      <w:pPr>
        <w:widowControl w:val="0"/>
        <w:spacing w:after="0" w:line="240" w:lineRule="auto"/>
        <w:jc w:val="both"/>
        <w:rPr>
          <w:rFonts w:ascii="Times New Roman" w:hAnsi="Times New Roman"/>
          <w:bCs/>
          <w:color w:val="000000"/>
          <w:sz w:val="28"/>
          <w:szCs w:val="28"/>
          <w:lang w:val="kk"/>
        </w:rPr>
      </w:pPr>
      <w:r w:rsidRPr="00C572F3">
        <w:rPr>
          <w:rFonts w:ascii="Times New Roman" w:hAnsi="Times New Roman"/>
          <w:sz w:val="28"/>
          <w:szCs w:val="28"/>
          <w:lang w:val="kk-KZ"/>
        </w:rPr>
        <w:t>Қазақстан Республикасы Денсаулық сақтау министрлігі Медициналық және фармацевтикалық бақылау комитеті «Дәрілік заттар мен медициналық бұйымдарды сараптау ұлттық орталығы» ШЖҚ РМК</w:t>
      </w:r>
      <w:r w:rsidR="00014B9C" w:rsidRPr="00C572F3">
        <w:rPr>
          <w:rFonts w:ascii="Times New Roman" w:hAnsi="Times New Roman"/>
          <w:bCs/>
          <w:color w:val="000000"/>
          <w:sz w:val="28"/>
          <w:szCs w:val="28"/>
          <w:lang w:val="kk"/>
        </w:rPr>
        <w:t xml:space="preserve"> </w:t>
      </w:r>
    </w:p>
    <w:bookmarkEnd w:id="9"/>
    <w:p w14:paraId="3FD6143B" w14:textId="77777777" w:rsidR="00014B9C" w:rsidRPr="00C572F3" w:rsidRDefault="00472384" w:rsidP="00014B9C">
      <w:pPr>
        <w:pStyle w:val="ac"/>
        <w:jc w:val="both"/>
        <w:rPr>
          <w:rFonts w:ascii="Times New Roman" w:hAnsi="Times New Roman"/>
          <w:bCs/>
          <w:color w:val="000000"/>
          <w:sz w:val="28"/>
          <w:szCs w:val="28"/>
        </w:rPr>
      </w:pPr>
      <w:r w:rsidRPr="00C572F3">
        <w:fldChar w:fldCharType="begin"/>
      </w:r>
      <w:r w:rsidRPr="00C572F3">
        <w:instrText>HYPERLINK "http://www.ndda.kz"</w:instrText>
      </w:r>
      <w:r w:rsidRPr="00C572F3">
        <w:fldChar w:fldCharType="separate"/>
      </w:r>
      <w:r w:rsidR="00014B9C" w:rsidRPr="00C572F3">
        <w:rPr>
          <w:rStyle w:val="af"/>
          <w:rFonts w:ascii="Times New Roman" w:hAnsi="Times New Roman"/>
          <w:bCs/>
          <w:sz w:val="28"/>
          <w:szCs w:val="28"/>
          <w:lang w:val="en-US"/>
        </w:rPr>
        <w:t>http</w:t>
      </w:r>
      <w:r w:rsidR="00014B9C" w:rsidRPr="00C572F3">
        <w:rPr>
          <w:rStyle w:val="af"/>
          <w:rFonts w:ascii="Times New Roman" w:hAnsi="Times New Roman"/>
          <w:bCs/>
          <w:sz w:val="28"/>
          <w:szCs w:val="28"/>
        </w:rPr>
        <w:t>://</w:t>
      </w:r>
      <w:r w:rsidR="00014B9C" w:rsidRPr="00C572F3">
        <w:rPr>
          <w:rStyle w:val="af"/>
          <w:rFonts w:ascii="Times New Roman" w:hAnsi="Times New Roman"/>
          <w:bCs/>
          <w:sz w:val="28"/>
          <w:szCs w:val="28"/>
          <w:lang w:val="en-US"/>
        </w:rPr>
        <w:t>www</w:t>
      </w:r>
      <w:r w:rsidR="00014B9C" w:rsidRPr="00C572F3">
        <w:rPr>
          <w:rStyle w:val="af"/>
          <w:rFonts w:ascii="Times New Roman" w:hAnsi="Times New Roman"/>
          <w:bCs/>
          <w:sz w:val="28"/>
          <w:szCs w:val="28"/>
        </w:rPr>
        <w:t>.</w:t>
      </w:r>
      <w:proofErr w:type="spellStart"/>
      <w:r w:rsidR="00014B9C" w:rsidRPr="00C572F3">
        <w:rPr>
          <w:rStyle w:val="af"/>
          <w:rFonts w:ascii="Times New Roman" w:hAnsi="Times New Roman"/>
          <w:bCs/>
          <w:sz w:val="28"/>
          <w:szCs w:val="28"/>
          <w:lang w:val="en-US"/>
        </w:rPr>
        <w:t>ndda</w:t>
      </w:r>
      <w:proofErr w:type="spellEnd"/>
      <w:r w:rsidR="00014B9C" w:rsidRPr="00C572F3">
        <w:rPr>
          <w:rStyle w:val="af"/>
          <w:rFonts w:ascii="Times New Roman" w:hAnsi="Times New Roman"/>
          <w:bCs/>
          <w:sz w:val="28"/>
          <w:szCs w:val="28"/>
        </w:rPr>
        <w:t>.</w:t>
      </w:r>
      <w:proofErr w:type="spellStart"/>
      <w:r w:rsidR="00014B9C" w:rsidRPr="00C572F3">
        <w:rPr>
          <w:rStyle w:val="af"/>
          <w:rFonts w:ascii="Times New Roman" w:hAnsi="Times New Roman"/>
          <w:bCs/>
          <w:sz w:val="28"/>
          <w:szCs w:val="28"/>
          <w:lang w:val="en-US"/>
        </w:rPr>
        <w:t>kz</w:t>
      </w:r>
      <w:proofErr w:type="spellEnd"/>
      <w:r w:rsidRPr="00C572F3">
        <w:rPr>
          <w:rStyle w:val="af"/>
          <w:rFonts w:ascii="Times New Roman" w:hAnsi="Times New Roman"/>
          <w:bCs/>
          <w:sz w:val="28"/>
          <w:szCs w:val="28"/>
          <w:lang w:val="en-US"/>
        </w:rPr>
        <w:fldChar w:fldCharType="end"/>
      </w:r>
    </w:p>
    <w:p w14:paraId="5DC15A47" w14:textId="77777777" w:rsidR="00D93C80" w:rsidRPr="00C572F3" w:rsidRDefault="00D93C80" w:rsidP="0095249D">
      <w:pPr>
        <w:pStyle w:val="ac"/>
        <w:jc w:val="both"/>
        <w:rPr>
          <w:rFonts w:ascii="Times New Roman" w:eastAsia="Times New Roman" w:hAnsi="Times New Roman"/>
          <w:sz w:val="28"/>
          <w:szCs w:val="28"/>
          <w:lang w:eastAsia="ru-RU"/>
        </w:rPr>
      </w:pPr>
    </w:p>
    <w:p w14:paraId="4CE88F9B" w14:textId="77777777" w:rsidR="0047714D" w:rsidRPr="00C572F3" w:rsidRDefault="0047714D" w:rsidP="0047714D">
      <w:pPr>
        <w:pStyle w:val="ac"/>
        <w:jc w:val="both"/>
        <w:rPr>
          <w:rFonts w:ascii="Times New Roman" w:eastAsia="Times New Roman" w:hAnsi="Times New Roman"/>
          <w:b/>
          <w:sz w:val="28"/>
          <w:szCs w:val="28"/>
          <w:lang w:val="kk-KZ" w:eastAsia="ru-RU"/>
        </w:rPr>
      </w:pPr>
      <w:bookmarkStart w:id="10" w:name="2175220285"/>
      <w:bookmarkEnd w:id="8"/>
      <w:r w:rsidRPr="00C572F3">
        <w:rPr>
          <w:rFonts w:ascii="Times New Roman" w:eastAsia="Times New Roman" w:hAnsi="Times New Roman"/>
          <w:b/>
          <w:sz w:val="28"/>
          <w:szCs w:val="28"/>
          <w:lang w:val="kk-KZ" w:eastAsia="ru-RU"/>
        </w:rPr>
        <w:t>Қосымша мәліметтер</w:t>
      </w:r>
    </w:p>
    <w:p w14:paraId="6FEE7379" w14:textId="27F075AF" w:rsidR="006B7A90" w:rsidRPr="00C572F3" w:rsidRDefault="0047714D" w:rsidP="0047714D">
      <w:pPr>
        <w:spacing w:after="0" w:line="240" w:lineRule="auto"/>
        <w:jc w:val="both"/>
        <w:rPr>
          <w:rFonts w:ascii="Times New Roman" w:hAnsi="Times New Roman"/>
          <w:i/>
          <w:sz w:val="28"/>
          <w:szCs w:val="28"/>
          <w:lang w:val="kk-KZ"/>
        </w:rPr>
      </w:pPr>
      <w:r w:rsidRPr="00C572F3">
        <w:rPr>
          <w:rFonts w:ascii="Times New Roman" w:hAnsi="Times New Roman"/>
          <w:b/>
          <w:i/>
          <w:sz w:val="28"/>
          <w:szCs w:val="28"/>
          <w:lang w:val="kk-KZ" w:eastAsia="ru-RU"/>
        </w:rPr>
        <w:t>Дәрілік препарат құрамы</w:t>
      </w:r>
      <w:r w:rsidR="00C379C9" w:rsidRPr="00C572F3">
        <w:rPr>
          <w:rFonts w:ascii="Times New Roman" w:eastAsia="Times New Roman" w:hAnsi="Times New Roman"/>
          <w:b/>
          <w:i/>
          <w:sz w:val="28"/>
          <w:szCs w:val="28"/>
          <w:lang w:val="kk-KZ" w:eastAsia="ru-RU"/>
        </w:rPr>
        <w:t xml:space="preserve"> </w:t>
      </w:r>
    </w:p>
    <w:p w14:paraId="630C2CF9" w14:textId="77777777" w:rsidR="00783A0A" w:rsidRPr="00C572F3" w:rsidRDefault="00783A0A" w:rsidP="00783A0A">
      <w:pPr>
        <w:spacing w:after="0" w:line="240" w:lineRule="auto"/>
        <w:jc w:val="both"/>
        <w:rPr>
          <w:rFonts w:ascii="Times New Roman" w:hAnsi="Times New Roman"/>
          <w:sz w:val="28"/>
          <w:szCs w:val="28"/>
          <w:lang w:val="kk-KZ"/>
        </w:rPr>
      </w:pPr>
      <w:bookmarkStart w:id="11" w:name="2175220286"/>
      <w:bookmarkStart w:id="12" w:name="_Hlk14776878"/>
      <w:bookmarkEnd w:id="10"/>
      <w:r w:rsidRPr="00C572F3">
        <w:rPr>
          <w:rFonts w:ascii="Times New Roman" w:hAnsi="Times New Roman"/>
          <w:sz w:val="28"/>
          <w:szCs w:val="28"/>
          <w:lang w:val="kk-KZ"/>
        </w:rPr>
        <w:t>1 грамм гельдің құрамында</w:t>
      </w:r>
    </w:p>
    <w:p w14:paraId="06257F7D" w14:textId="43DA3920" w:rsidR="00271CAC" w:rsidRPr="00C572F3" w:rsidRDefault="00783A0A" w:rsidP="00783A0A">
      <w:pPr>
        <w:spacing w:after="0" w:line="240" w:lineRule="auto"/>
        <w:jc w:val="both"/>
        <w:rPr>
          <w:rFonts w:ascii="Times New Roman" w:eastAsia="Times New Roman" w:hAnsi="Times New Roman"/>
          <w:bCs/>
          <w:iCs/>
          <w:sz w:val="28"/>
          <w:szCs w:val="28"/>
          <w:lang w:val="kk-KZ" w:eastAsia="ru-RU"/>
        </w:rPr>
      </w:pPr>
      <w:r w:rsidRPr="00C572F3">
        <w:rPr>
          <w:rFonts w:ascii="Times New Roman" w:hAnsi="Times New Roman"/>
          <w:i/>
          <w:sz w:val="28"/>
          <w:szCs w:val="28"/>
          <w:lang w:val="kk-KZ"/>
        </w:rPr>
        <w:t xml:space="preserve">белсенді зат </w:t>
      </w:r>
      <w:r w:rsidR="00271CAC" w:rsidRPr="00C572F3">
        <w:rPr>
          <w:rFonts w:ascii="Times New Roman" w:eastAsia="Times New Roman" w:hAnsi="Times New Roman"/>
          <w:bCs/>
          <w:iCs/>
          <w:sz w:val="28"/>
          <w:szCs w:val="28"/>
          <w:lang w:val="kk-KZ" w:eastAsia="ru-RU"/>
        </w:rPr>
        <w:t xml:space="preserve">– </w:t>
      </w:r>
      <w:r w:rsidR="00FE2B79" w:rsidRPr="00C572F3">
        <w:rPr>
          <w:rFonts w:ascii="Times New Roman" w:eastAsia="Times New Roman" w:hAnsi="Times New Roman"/>
          <w:bCs/>
          <w:iCs/>
          <w:sz w:val="28"/>
          <w:szCs w:val="28"/>
          <w:lang w:val="kk-KZ" w:eastAsia="ru-RU"/>
        </w:rPr>
        <w:t>микрондалған азелаин қышқылы 150.0 мг</w:t>
      </w:r>
      <w:r w:rsidR="00271CAC" w:rsidRPr="00C572F3">
        <w:rPr>
          <w:rFonts w:ascii="Times New Roman" w:eastAsia="Times New Roman" w:hAnsi="Times New Roman"/>
          <w:bCs/>
          <w:iCs/>
          <w:sz w:val="28"/>
          <w:szCs w:val="28"/>
          <w:lang w:val="kk-KZ" w:eastAsia="ru-RU"/>
        </w:rPr>
        <w:t>,</w:t>
      </w:r>
    </w:p>
    <w:p w14:paraId="1ED34FE0" w14:textId="73385996" w:rsidR="006045A0" w:rsidRPr="00C572F3" w:rsidRDefault="00783A0A" w:rsidP="006045A0">
      <w:pPr>
        <w:autoSpaceDE w:val="0"/>
        <w:autoSpaceDN w:val="0"/>
        <w:adjustRightInd w:val="0"/>
        <w:spacing w:after="0" w:line="240" w:lineRule="auto"/>
        <w:jc w:val="both"/>
        <w:rPr>
          <w:rFonts w:ascii="Times New Roman" w:eastAsia="TimesNewRomanPSMT" w:hAnsi="Times New Roman"/>
          <w:sz w:val="28"/>
          <w:szCs w:val="28"/>
          <w:lang w:val="kk-KZ" w:eastAsia="ru-RU"/>
        </w:rPr>
      </w:pPr>
      <w:r w:rsidRPr="00C572F3">
        <w:rPr>
          <w:rFonts w:ascii="Times New Roman" w:hAnsi="Times New Roman"/>
          <w:i/>
          <w:sz w:val="28"/>
          <w:szCs w:val="28"/>
          <w:lang w:val="kk-KZ"/>
        </w:rPr>
        <w:t>қосымша заттар</w:t>
      </w:r>
      <w:r w:rsidR="00271CAC" w:rsidRPr="00C572F3">
        <w:rPr>
          <w:rFonts w:ascii="Times New Roman" w:eastAsia="Times New Roman" w:hAnsi="Times New Roman"/>
          <w:bCs/>
          <w:i/>
          <w:iCs/>
          <w:sz w:val="28"/>
          <w:szCs w:val="28"/>
          <w:lang w:val="kk-KZ" w:eastAsia="ru-RU"/>
        </w:rPr>
        <w:t>:</w:t>
      </w:r>
      <w:r w:rsidR="00271CAC" w:rsidRPr="00C572F3">
        <w:rPr>
          <w:rFonts w:ascii="Times New Roman" w:eastAsia="Times New Roman" w:hAnsi="Times New Roman"/>
          <w:bCs/>
          <w:iCs/>
          <w:sz w:val="28"/>
          <w:szCs w:val="28"/>
          <w:lang w:val="kk-KZ" w:eastAsia="ru-RU"/>
        </w:rPr>
        <w:t xml:space="preserve"> </w:t>
      </w:r>
      <w:r w:rsidR="006045A0" w:rsidRPr="00C572F3">
        <w:rPr>
          <w:rFonts w:ascii="Times New Roman" w:eastAsia="Times New Roman" w:hAnsi="Times New Roman"/>
          <w:bCs/>
          <w:iCs/>
          <w:sz w:val="28"/>
          <w:szCs w:val="28"/>
          <w:lang w:val="kk-KZ" w:eastAsia="ru-RU"/>
        </w:rPr>
        <w:t>п</w:t>
      </w:r>
      <w:r w:rsidR="006045A0" w:rsidRPr="00C572F3">
        <w:rPr>
          <w:rFonts w:ascii="Times New Roman" w:eastAsia="TimesNewRomanPSMT" w:hAnsi="Times New Roman"/>
          <w:sz w:val="28"/>
          <w:szCs w:val="28"/>
          <w:lang w:val="kk-KZ" w:eastAsia="ru-RU"/>
        </w:rPr>
        <w:t>ропиленгликоль, бензой</w:t>
      </w:r>
      <w:r w:rsidRPr="00C572F3">
        <w:rPr>
          <w:rFonts w:ascii="Times New Roman" w:eastAsia="TimesNewRomanPSMT" w:hAnsi="Times New Roman"/>
          <w:sz w:val="28"/>
          <w:szCs w:val="28"/>
          <w:lang w:val="kk-KZ" w:eastAsia="ru-RU"/>
        </w:rPr>
        <w:t xml:space="preserve"> қышқылы</w:t>
      </w:r>
      <w:r w:rsidR="006045A0" w:rsidRPr="00C572F3">
        <w:rPr>
          <w:rFonts w:ascii="Times New Roman" w:eastAsia="TimesNewRomanPSMT" w:hAnsi="Times New Roman"/>
          <w:sz w:val="28"/>
          <w:szCs w:val="28"/>
          <w:lang w:val="kk-KZ" w:eastAsia="ru-RU"/>
        </w:rPr>
        <w:t xml:space="preserve">, </w:t>
      </w:r>
      <w:r w:rsidR="00AD05C5" w:rsidRPr="00C572F3">
        <w:rPr>
          <w:rFonts w:ascii="Times New Roman" w:eastAsia="TimesNewRomanPSMT" w:hAnsi="Times New Roman"/>
          <w:sz w:val="28"/>
          <w:szCs w:val="28"/>
          <w:lang w:val="kk-KZ" w:eastAsia="ru-RU"/>
        </w:rPr>
        <w:t xml:space="preserve">соя </w:t>
      </w:r>
      <w:r w:rsidR="006045A0" w:rsidRPr="00C572F3">
        <w:rPr>
          <w:rFonts w:ascii="Times New Roman" w:eastAsia="TimesNewRomanPSMT" w:hAnsi="Times New Roman"/>
          <w:sz w:val="28"/>
          <w:szCs w:val="28"/>
          <w:lang w:val="kk-KZ" w:eastAsia="ru-RU"/>
        </w:rPr>
        <w:t>лецитин</w:t>
      </w:r>
      <w:r w:rsidR="00AD05C5" w:rsidRPr="00C572F3">
        <w:rPr>
          <w:rFonts w:ascii="Times New Roman" w:eastAsia="TimesNewRomanPSMT" w:hAnsi="Times New Roman"/>
          <w:sz w:val="28"/>
          <w:szCs w:val="28"/>
          <w:lang w:val="kk-KZ" w:eastAsia="ru-RU"/>
        </w:rPr>
        <w:t>і</w:t>
      </w:r>
      <w:r w:rsidR="006045A0" w:rsidRPr="00C572F3">
        <w:rPr>
          <w:rFonts w:ascii="Times New Roman" w:eastAsia="TimesNewRomanPSMT" w:hAnsi="Times New Roman"/>
          <w:sz w:val="28"/>
          <w:szCs w:val="28"/>
          <w:lang w:val="kk-KZ" w:eastAsia="ru-RU"/>
        </w:rPr>
        <w:t xml:space="preserve">, полисорбат 80, </w:t>
      </w:r>
      <w:r w:rsidRPr="00C572F3">
        <w:rPr>
          <w:rFonts w:ascii="Times New Roman" w:hAnsi="Times New Roman"/>
          <w:sz w:val="28"/>
          <w:szCs w:val="28"/>
          <w:lang w:val="kk-KZ"/>
        </w:rPr>
        <w:t>ұзындығы орташа тізбекті триглицеридтер</w:t>
      </w:r>
      <w:r w:rsidR="006045A0" w:rsidRPr="00C572F3">
        <w:rPr>
          <w:rFonts w:ascii="Times New Roman" w:eastAsia="TimesNewRomanPSMT" w:hAnsi="Times New Roman"/>
          <w:sz w:val="28"/>
          <w:szCs w:val="28"/>
          <w:lang w:val="kk-KZ" w:eastAsia="ru-RU"/>
        </w:rPr>
        <w:t xml:space="preserve">, </w:t>
      </w:r>
      <w:r w:rsidRPr="00C572F3">
        <w:rPr>
          <w:rFonts w:ascii="Times New Roman" w:hAnsi="Times New Roman"/>
          <w:sz w:val="28"/>
          <w:szCs w:val="28"/>
          <w:lang w:val="kk-KZ"/>
        </w:rPr>
        <w:t>тазартылған су</w:t>
      </w:r>
      <w:r w:rsidR="006045A0" w:rsidRPr="00C572F3">
        <w:rPr>
          <w:rFonts w:ascii="Times New Roman" w:eastAsia="TimesNewRomanPSMT" w:hAnsi="Times New Roman"/>
          <w:sz w:val="28"/>
          <w:szCs w:val="28"/>
          <w:lang w:val="kk-KZ" w:eastAsia="ru-RU"/>
        </w:rPr>
        <w:t>, динатри</w:t>
      </w:r>
      <w:r w:rsidRPr="00C572F3">
        <w:rPr>
          <w:rFonts w:ascii="Times New Roman" w:eastAsia="TimesNewRomanPSMT" w:hAnsi="Times New Roman"/>
          <w:sz w:val="28"/>
          <w:szCs w:val="28"/>
          <w:lang w:val="kk-KZ" w:eastAsia="ru-RU"/>
        </w:rPr>
        <w:t>й</w:t>
      </w:r>
      <w:r w:rsidR="006045A0" w:rsidRPr="00C572F3">
        <w:rPr>
          <w:rFonts w:ascii="Times New Roman" w:eastAsia="TimesNewRomanPSMT" w:hAnsi="Times New Roman"/>
          <w:sz w:val="28"/>
          <w:szCs w:val="28"/>
          <w:lang w:val="kk-KZ" w:eastAsia="ru-RU"/>
        </w:rPr>
        <w:t xml:space="preserve"> эдетат</w:t>
      </w:r>
      <w:r w:rsidRPr="00C572F3">
        <w:rPr>
          <w:rFonts w:ascii="Times New Roman" w:eastAsia="TimesNewRomanPSMT" w:hAnsi="Times New Roman"/>
          <w:sz w:val="28"/>
          <w:szCs w:val="28"/>
          <w:lang w:val="kk-KZ" w:eastAsia="ru-RU"/>
        </w:rPr>
        <w:t>ы</w:t>
      </w:r>
      <w:r w:rsidR="006045A0" w:rsidRPr="00C572F3">
        <w:rPr>
          <w:rFonts w:ascii="Times New Roman" w:eastAsia="TimesNewRomanPSMT" w:hAnsi="Times New Roman"/>
          <w:sz w:val="28"/>
          <w:szCs w:val="28"/>
          <w:lang w:val="kk-KZ" w:eastAsia="ru-RU"/>
        </w:rPr>
        <w:t>, карбомер 980, натри</w:t>
      </w:r>
      <w:r w:rsidRPr="00C572F3">
        <w:rPr>
          <w:rFonts w:ascii="Times New Roman" w:eastAsia="TimesNewRomanPSMT" w:hAnsi="Times New Roman"/>
          <w:sz w:val="28"/>
          <w:szCs w:val="28"/>
          <w:lang w:val="kk-KZ" w:eastAsia="ru-RU"/>
        </w:rPr>
        <w:t xml:space="preserve">й </w:t>
      </w:r>
      <w:r w:rsidR="00E5600A" w:rsidRPr="00C572F3">
        <w:rPr>
          <w:rFonts w:ascii="Times New Roman" w:eastAsia="TimesNewRomanPSMT" w:hAnsi="Times New Roman"/>
          <w:sz w:val="28"/>
          <w:szCs w:val="28"/>
          <w:lang w:val="kk-KZ" w:eastAsia="ru-RU"/>
        </w:rPr>
        <w:t>гидроксид</w:t>
      </w:r>
      <w:r w:rsidRPr="00C572F3">
        <w:rPr>
          <w:rFonts w:ascii="Times New Roman" w:eastAsia="TimesNewRomanPSMT" w:hAnsi="Times New Roman"/>
          <w:sz w:val="28"/>
          <w:szCs w:val="28"/>
          <w:lang w:val="kk-KZ" w:eastAsia="ru-RU"/>
        </w:rPr>
        <w:t>і</w:t>
      </w:r>
    </w:p>
    <w:p w14:paraId="10C05F09" w14:textId="2B440D09" w:rsidR="006B7A90" w:rsidRPr="00C572F3" w:rsidRDefault="00783A0A" w:rsidP="00C4590A">
      <w:pPr>
        <w:spacing w:after="0" w:line="240" w:lineRule="auto"/>
        <w:jc w:val="both"/>
        <w:rPr>
          <w:rFonts w:ascii="Times New Roman" w:eastAsia="Times New Roman" w:hAnsi="Times New Roman"/>
          <w:b/>
          <w:i/>
          <w:sz w:val="28"/>
          <w:szCs w:val="28"/>
          <w:lang w:val="kk-KZ" w:eastAsia="ru-RU"/>
        </w:rPr>
      </w:pPr>
      <w:r w:rsidRPr="00C572F3">
        <w:rPr>
          <w:rFonts w:ascii="Times New Roman" w:eastAsia="Times New Roman" w:hAnsi="Times New Roman"/>
          <w:b/>
          <w:i/>
          <w:sz w:val="28"/>
          <w:szCs w:val="28"/>
          <w:lang w:val="kk" w:eastAsia="ru-RU"/>
        </w:rPr>
        <w:t>Сыртқы түрінің, иісінің, дәмінің сипаттамасы</w:t>
      </w:r>
    </w:p>
    <w:p w14:paraId="74393B00" w14:textId="64C3E842" w:rsidR="00271CAC" w:rsidRPr="00C572F3" w:rsidRDefault="00FE4AC8" w:rsidP="00271CAC">
      <w:pPr>
        <w:spacing w:after="0" w:line="240" w:lineRule="auto"/>
        <w:jc w:val="both"/>
        <w:rPr>
          <w:rFonts w:ascii="Times New Roman" w:eastAsia="Times New Roman" w:hAnsi="Times New Roman"/>
          <w:bCs/>
          <w:iCs/>
          <w:sz w:val="28"/>
          <w:szCs w:val="28"/>
          <w:lang w:val="kk-KZ" w:eastAsia="ru-RU"/>
        </w:rPr>
      </w:pPr>
      <w:bookmarkStart w:id="13" w:name="2175220287"/>
      <w:bookmarkEnd w:id="11"/>
      <w:r w:rsidRPr="00C572F3">
        <w:rPr>
          <w:rFonts w:ascii="Times New Roman" w:hAnsi="Times New Roman"/>
          <w:sz w:val="28"/>
          <w:szCs w:val="28"/>
          <w:lang w:val="kk-KZ"/>
        </w:rPr>
        <w:t>Ақтан ақ дерлік түске дейінгі мөлдір емес, тұтқыр гель</w:t>
      </w:r>
      <w:r w:rsidR="006045A0" w:rsidRPr="00C572F3">
        <w:rPr>
          <w:rFonts w:ascii="Times New Roman" w:eastAsia="Times New Roman" w:hAnsi="Times New Roman"/>
          <w:bCs/>
          <w:iCs/>
          <w:sz w:val="28"/>
          <w:szCs w:val="28"/>
          <w:lang w:val="kk-KZ" w:eastAsia="ru-RU"/>
        </w:rPr>
        <w:t>.</w:t>
      </w:r>
    </w:p>
    <w:p w14:paraId="210FFC8D" w14:textId="77777777" w:rsidR="00AD1F9D" w:rsidRPr="00C572F3" w:rsidRDefault="00AD1F9D" w:rsidP="00271CAC">
      <w:pPr>
        <w:spacing w:after="0" w:line="240" w:lineRule="auto"/>
        <w:jc w:val="both"/>
        <w:rPr>
          <w:rFonts w:ascii="Times New Roman" w:eastAsia="Times New Roman" w:hAnsi="Times New Roman"/>
          <w:bCs/>
          <w:iCs/>
          <w:sz w:val="28"/>
          <w:szCs w:val="28"/>
          <w:lang w:val="kk-KZ" w:eastAsia="ru-RU"/>
        </w:rPr>
      </w:pPr>
    </w:p>
    <w:p w14:paraId="6A041B51" w14:textId="1EAA22DE" w:rsidR="00C9308C" w:rsidRPr="00C572F3" w:rsidRDefault="00FE4AC8" w:rsidP="0095249D">
      <w:pPr>
        <w:spacing w:after="0" w:line="240" w:lineRule="auto"/>
        <w:jc w:val="both"/>
        <w:rPr>
          <w:rFonts w:ascii="Times New Roman" w:eastAsia="Times New Roman" w:hAnsi="Times New Roman"/>
          <w:b/>
          <w:sz w:val="28"/>
          <w:szCs w:val="28"/>
          <w:lang w:val="kk-KZ" w:eastAsia="ru-RU"/>
        </w:rPr>
      </w:pPr>
      <w:r w:rsidRPr="00C572F3">
        <w:rPr>
          <w:rFonts w:ascii="Times New Roman" w:eastAsia="Times New Roman" w:hAnsi="Times New Roman"/>
          <w:b/>
          <w:sz w:val="28"/>
          <w:szCs w:val="28"/>
          <w:lang w:val="kk-KZ" w:eastAsia="ru-RU"/>
        </w:rPr>
        <w:t>Шығарылу түрі және қаптамасы</w:t>
      </w:r>
    </w:p>
    <w:p w14:paraId="0A5FDD92" w14:textId="4DD0D9F2" w:rsidR="00546B87" w:rsidRPr="00C572F3" w:rsidRDefault="00F10C94" w:rsidP="00546B87">
      <w:pPr>
        <w:pStyle w:val="Normal1"/>
        <w:jc w:val="both"/>
        <w:rPr>
          <w:rFonts w:eastAsia="Microsoft Sans Serif"/>
          <w:i w:val="0"/>
          <w:sz w:val="28"/>
          <w:szCs w:val="28"/>
          <w:lang w:val="kk-KZ" w:bidi="ru-RU"/>
        </w:rPr>
      </w:pPr>
      <w:r w:rsidRPr="00C572F3">
        <w:rPr>
          <w:rFonts w:eastAsia="Microsoft Sans Serif"/>
          <w:i w:val="0"/>
          <w:sz w:val="28"/>
          <w:szCs w:val="28"/>
          <w:lang w:val="kk-KZ" w:bidi="ru-RU"/>
        </w:rPr>
        <w:t>30 г гельден бұрандалы ақ пластмасса қақпағы бар алюминий сықпаға салынған. 1 сықпадан медициналық қолдану жөніндегі қазақ және орыс тіліндегі нұсқаулықпен бірге картон қорапшаға салынады.</w:t>
      </w:r>
    </w:p>
    <w:p w14:paraId="60BACA31" w14:textId="77777777" w:rsidR="006045A0" w:rsidRPr="00C572F3" w:rsidRDefault="006045A0" w:rsidP="00546B87">
      <w:pPr>
        <w:pStyle w:val="Normal1"/>
        <w:jc w:val="both"/>
        <w:rPr>
          <w:i w:val="0"/>
          <w:sz w:val="28"/>
          <w:szCs w:val="28"/>
          <w:lang w:val="kk-KZ"/>
        </w:rPr>
      </w:pPr>
    </w:p>
    <w:p w14:paraId="1AC3EB9B" w14:textId="3B0D0DD9" w:rsidR="00844CE8" w:rsidRPr="00C572F3" w:rsidRDefault="00FE4AC8" w:rsidP="0095249D">
      <w:pPr>
        <w:spacing w:after="0" w:line="240" w:lineRule="auto"/>
        <w:jc w:val="both"/>
        <w:rPr>
          <w:rFonts w:ascii="Times New Roman" w:eastAsia="Times New Roman" w:hAnsi="Times New Roman"/>
          <w:b/>
          <w:sz w:val="28"/>
          <w:szCs w:val="28"/>
          <w:lang w:val="kk-KZ" w:eastAsia="ru-RU"/>
        </w:rPr>
      </w:pPr>
      <w:r w:rsidRPr="00C572F3">
        <w:rPr>
          <w:rFonts w:ascii="Times New Roman" w:hAnsi="Times New Roman"/>
          <w:b/>
          <w:sz w:val="28"/>
          <w:szCs w:val="28"/>
          <w:lang w:val="kk-KZ"/>
        </w:rPr>
        <w:t>Сақтау мерзімі</w:t>
      </w:r>
      <w:r w:rsidR="000E01AB" w:rsidRPr="00C572F3">
        <w:rPr>
          <w:rFonts w:ascii="Times New Roman" w:eastAsia="Times New Roman" w:hAnsi="Times New Roman"/>
          <w:b/>
          <w:sz w:val="28"/>
          <w:szCs w:val="28"/>
          <w:lang w:val="kk-KZ" w:eastAsia="ru-RU"/>
        </w:rPr>
        <w:t xml:space="preserve"> </w:t>
      </w:r>
    </w:p>
    <w:p w14:paraId="69324A4F" w14:textId="0B422143" w:rsidR="003C11FA" w:rsidRPr="00C572F3" w:rsidRDefault="006045A0" w:rsidP="0095249D">
      <w:pPr>
        <w:spacing w:after="0" w:line="240" w:lineRule="auto"/>
        <w:jc w:val="both"/>
        <w:rPr>
          <w:rFonts w:ascii="Times New Roman" w:eastAsia="Times New Roman" w:hAnsi="Times New Roman"/>
          <w:sz w:val="28"/>
          <w:szCs w:val="28"/>
          <w:lang w:val="kk-KZ" w:eastAsia="ru-RU"/>
        </w:rPr>
      </w:pPr>
      <w:r w:rsidRPr="00C572F3">
        <w:rPr>
          <w:rFonts w:ascii="Times New Roman" w:eastAsia="Times New Roman" w:hAnsi="Times New Roman"/>
          <w:sz w:val="28"/>
          <w:szCs w:val="28"/>
          <w:lang w:val="kk-KZ" w:eastAsia="ru-RU"/>
        </w:rPr>
        <w:t>2</w:t>
      </w:r>
      <w:r w:rsidR="003C11FA" w:rsidRPr="00C572F3">
        <w:rPr>
          <w:rFonts w:ascii="Times New Roman" w:eastAsia="Times New Roman" w:hAnsi="Times New Roman"/>
          <w:sz w:val="28"/>
          <w:szCs w:val="28"/>
          <w:lang w:val="kk-KZ" w:eastAsia="ru-RU"/>
        </w:rPr>
        <w:t xml:space="preserve"> </w:t>
      </w:r>
      <w:r w:rsidR="00FE4AC8" w:rsidRPr="00C572F3">
        <w:rPr>
          <w:rFonts w:ascii="Times New Roman" w:eastAsia="Times New Roman" w:hAnsi="Times New Roman"/>
          <w:sz w:val="28"/>
          <w:szCs w:val="28"/>
          <w:lang w:val="kk-KZ" w:eastAsia="ru-RU"/>
        </w:rPr>
        <w:t>жыл</w:t>
      </w:r>
      <w:r w:rsidR="005E67ED" w:rsidRPr="00C572F3">
        <w:rPr>
          <w:rFonts w:ascii="Times New Roman" w:eastAsia="Times New Roman" w:hAnsi="Times New Roman"/>
          <w:sz w:val="28"/>
          <w:szCs w:val="28"/>
          <w:lang w:val="kk-KZ" w:eastAsia="ru-RU"/>
        </w:rPr>
        <w:t>.</w:t>
      </w:r>
    </w:p>
    <w:p w14:paraId="4959B0F5" w14:textId="442C87FC" w:rsidR="000E01AB" w:rsidRPr="00C572F3" w:rsidRDefault="00FE4AC8" w:rsidP="0095249D">
      <w:pPr>
        <w:spacing w:after="0" w:line="240" w:lineRule="auto"/>
        <w:jc w:val="both"/>
        <w:rPr>
          <w:rFonts w:ascii="Times New Roman" w:eastAsia="Times New Roman" w:hAnsi="Times New Roman"/>
          <w:sz w:val="28"/>
          <w:szCs w:val="28"/>
          <w:lang w:val="kk-KZ" w:eastAsia="ru-RU"/>
        </w:rPr>
      </w:pPr>
      <w:r w:rsidRPr="00C572F3">
        <w:rPr>
          <w:rFonts w:ascii="Times New Roman" w:hAnsi="Times New Roman"/>
          <w:sz w:val="28"/>
          <w:szCs w:val="28"/>
          <w:lang w:val="kk-KZ"/>
        </w:rPr>
        <w:t>Жарамдылық мерзімі өткеннен кейін қолдануға болмайды</w:t>
      </w:r>
      <w:r w:rsidR="003C7A1B" w:rsidRPr="00C572F3">
        <w:rPr>
          <w:rFonts w:ascii="Times New Roman" w:eastAsia="Times New Roman" w:hAnsi="Times New Roman"/>
          <w:sz w:val="28"/>
          <w:szCs w:val="28"/>
          <w:lang w:val="kk-KZ" w:eastAsia="ru-RU"/>
        </w:rPr>
        <w:t>.</w:t>
      </w:r>
    </w:p>
    <w:p w14:paraId="10E6954D" w14:textId="77777777" w:rsidR="003C11FA" w:rsidRPr="00C572F3" w:rsidRDefault="003C11FA" w:rsidP="0095249D">
      <w:pPr>
        <w:spacing w:after="0" w:line="240" w:lineRule="auto"/>
        <w:jc w:val="both"/>
        <w:rPr>
          <w:rFonts w:ascii="Times New Roman" w:eastAsia="Times New Roman" w:hAnsi="Times New Roman"/>
          <w:b/>
          <w:iCs/>
          <w:sz w:val="28"/>
          <w:szCs w:val="28"/>
          <w:lang w:val="kk-KZ" w:eastAsia="ru-RU"/>
        </w:rPr>
      </w:pPr>
      <w:bookmarkStart w:id="14" w:name="2175220288"/>
      <w:bookmarkEnd w:id="13"/>
    </w:p>
    <w:p w14:paraId="78FA6CD5" w14:textId="0B024308" w:rsidR="000E01AB" w:rsidRPr="00C572F3" w:rsidRDefault="00FE4AC8" w:rsidP="0095249D">
      <w:pPr>
        <w:spacing w:after="0" w:line="240" w:lineRule="auto"/>
        <w:jc w:val="both"/>
        <w:rPr>
          <w:rFonts w:ascii="Times New Roman" w:eastAsia="Times New Roman" w:hAnsi="Times New Roman"/>
          <w:b/>
          <w:i/>
          <w:sz w:val="28"/>
          <w:szCs w:val="28"/>
          <w:lang w:eastAsia="ru-RU"/>
        </w:rPr>
      </w:pPr>
      <w:r w:rsidRPr="00C572F3">
        <w:rPr>
          <w:rFonts w:ascii="Times New Roman" w:eastAsia="Times New Roman" w:hAnsi="Times New Roman"/>
          <w:b/>
          <w:i/>
          <w:sz w:val="28"/>
          <w:szCs w:val="28"/>
          <w:lang w:val="kk" w:eastAsia="ru-RU"/>
        </w:rPr>
        <w:t>Сақтау шарттары</w:t>
      </w:r>
    </w:p>
    <w:bookmarkEnd w:id="12"/>
    <w:bookmarkEnd w:id="14"/>
    <w:p w14:paraId="10D4088C" w14:textId="77777777" w:rsidR="00FE4AC8" w:rsidRPr="00C572F3" w:rsidRDefault="00FE4AC8" w:rsidP="00FE4AC8">
      <w:pPr>
        <w:spacing w:after="0"/>
        <w:jc w:val="both"/>
        <w:rPr>
          <w:rFonts w:ascii="Times New Roman" w:hAnsi="Times New Roman"/>
          <w:sz w:val="28"/>
          <w:szCs w:val="28"/>
          <w:lang w:val="kk-KZ"/>
        </w:rPr>
      </w:pPr>
      <w:r w:rsidRPr="00C572F3">
        <w:rPr>
          <w:rFonts w:ascii="Times New Roman" w:hAnsi="Times New Roman"/>
          <w:sz w:val="28"/>
          <w:szCs w:val="28"/>
          <w:lang w:val="kk-KZ"/>
        </w:rPr>
        <w:t>Түпнұсқалық қаптамасында 25ºС-ден аспайтын температурада сақтау керек.</w:t>
      </w:r>
    </w:p>
    <w:p w14:paraId="3F3B1A67" w14:textId="31588CD2" w:rsidR="00AD1F9D" w:rsidRPr="00C572F3" w:rsidRDefault="00FE4AC8" w:rsidP="00FE4AC8">
      <w:pPr>
        <w:pStyle w:val="ac"/>
        <w:rPr>
          <w:rFonts w:ascii="Times New Roman" w:eastAsia="Times New Roman" w:hAnsi="Times New Roman"/>
          <w:sz w:val="28"/>
          <w:szCs w:val="28"/>
          <w:lang w:val="kk-KZ" w:eastAsia="ru-RU"/>
        </w:rPr>
      </w:pPr>
      <w:r w:rsidRPr="00C572F3">
        <w:rPr>
          <w:rFonts w:ascii="Times New Roman" w:hAnsi="Times New Roman"/>
          <w:sz w:val="28"/>
          <w:szCs w:val="28"/>
          <w:lang w:val="kk-KZ"/>
        </w:rPr>
        <w:t>Балалардың қолы жетпейтін жерде сақтау керек</w:t>
      </w:r>
      <w:r w:rsidR="00AD1F9D" w:rsidRPr="00C572F3">
        <w:rPr>
          <w:rFonts w:ascii="Times New Roman" w:eastAsia="Times New Roman" w:hAnsi="Times New Roman"/>
          <w:sz w:val="28"/>
          <w:szCs w:val="28"/>
          <w:lang w:val="kk-KZ" w:eastAsia="ru-RU"/>
        </w:rPr>
        <w:t>!</w:t>
      </w:r>
    </w:p>
    <w:p w14:paraId="3D86913D" w14:textId="77777777" w:rsidR="00C4590A" w:rsidRPr="00C572F3" w:rsidRDefault="00C4590A" w:rsidP="00C4590A">
      <w:pPr>
        <w:pStyle w:val="ac"/>
        <w:jc w:val="both"/>
        <w:rPr>
          <w:rFonts w:ascii="Times New Roman" w:eastAsia="Times New Roman" w:hAnsi="Times New Roman"/>
          <w:sz w:val="28"/>
          <w:szCs w:val="28"/>
          <w:lang w:val="kk-KZ" w:eastAsia="ru-RU"/>
        </w:rPr>
      </w:pPr>
    </w:p>
    <w:p w14:paraId="5B06E684" w14:textId="77777777" w:rsidR="00FE4AC8" w:rsidRPr="00C572F3" w:rsidRDefault="00FE4AC8" w:rsidP="00FE4AC8">
      <w:pPr>
        <w:spacing w:after="0" w:line="240" w:lineRule="auto"/>
        <w:jc w:val="both"/>
        <w:rPr>
          <w:rFonts w:ascii="Times New Roman" w:hAnsi="Times New Roman"/>
          <w:b/>
          <w:sz w:val="28"/>
          <w:szCs w:val="28"/>
          <w:lang w:val="kk-KZ"/>
        </w:rPr>
      </w:pPr>
      <w:r w:rsidRPr="00C572F3">
        <w:rPr>
          <w:rFonts w:ascii="Times New Roman" w:hAnsi="Times New Roman"/>
          <w:b/>
          <w:sz w:val="28"/>
          <w:szCs w:val="28"/>
          <w:lang w:val="kk-KZ"/>
        </w:rPr>
        <w:t>Дәріханалардан босатылу шарттары</w:t>
      </w:r>
    </w:p>
    <w:p w14:paraId="7B9494DF" w14:textId="5B731922" w:rsidR="006C6558" w:rsidRPr="00C572F3" w:rsidRDefault="00FE4AC8" w:rsidP="00FE4AC8">
      <w:pPr>
        <w:spacing w:after="0" w:line="240" w:lineRule="auto"/>
        <w:jc w:val="both"/>
        <w:rPr>
          <w:rFonts w:ascii="Times New Roman" w:eastAsia="Times New Roman" w:hAnsi="Times New Roman"/>
          <w:bCs/>
          <w:sz w:val="28"/>
          <w:szCs w:val="28"/>
          <w:lang w:val="kk-KZ" w:eastAsia="ru-RU"/>
        </w:rPr>
      </w:pPr>
      <w:r w:rsidRPr="00C572F3">
        <w:rPr>
          <w:rFonts w:ascii="Times New Roman" w:hAnsi="Times New Roman"/>
          <w:sz w:val="28"/>
          <w:szCs w:val="28"/>
          <w:lang w:val="kk-KZ"/>
        </w:rPr>
        <w:t>Рецептісіз</w:t>
      </w:r>
    </w:p>
    <w:p w14:paraId="0E201957" w14:textId="77777777" w:rsidR="003C11FA" w:rsidRPr="00C572F3" w:rsidRDefault="003C11FA" w:rsidP="0095249D">
      <w:pPr>
        <w:spacing w:after="0" w:line="240" w:lineRule="auto"/>
        <w:jc w:val="both"/>
        <w:rPr>
          <w:rFonts w:ascii="Times New Roman" w:eastAsia="Times New Roman" w:hAnsi="Times New Roman"/>
          <w:b/>
          <w:sz w:val="28"/>
          <w:szCs w:val="28"/>
          <w:lang w:val="kk-KZ" w:eastAsia="ru-RU"/>
        </w:rPr>
      </w:pPr>
    </w:p>
    <w:p w14:paraId="0078C87F" w14:textId="3AE6CCD4" w:rsidR="006B7A90" w:rsidRPr="00C572F3" w:rsidRDefault="00FE4AC8" w:rsidP="0095249D">
      <w:pPr>
        <w:spacing w:after="0" w:line="240" w:lineRule="auto"/>
        <w:jc w:val="both"/>
        <w:rPr>
          <w:rFonts w:ascii="Times New Roman" w:eastAsia="Times New Roman" w:hAnsi="Times New Roman"/>
          <w:b/>
          <w:sz w:val="28"/>
          <w:szCs w:val="28"/>
          <w:lang w:val="kk-KZ" w:eastAsia="ru-RU"/>
        </w:rPr>
      </w:pPr>
      <w:r w:rsidRPr="00C572F3">
        <w:rPr>
          <w:rFonts w:ascii="Times New Roman" w:eastAsia="Times New Roman" w:hAnsi="Times New Roman"/>
          <w:b/>
          <w:sz w:val="28"/>
          <w:szCs w:val="28"/>
          <w:lang w:val="kk-KZ" w:eastAsia="ru-RU"/>
        </w:rPr>
        <w:t>Өндіруші туралы мәлімет</w:t>
      </w:r>
      <w:r w:rsidR="007C1693" w:rsidRPr="00C572F3">
        <w:rPr>
          <w:rFonts w:ascii="Times New Roman" w:eastAsia="Times New Roman" w:hAnsi="Times New Roman"/>
          <w:b/>
          <w:sz w:val="28"/>
          <w:szCs w:val="28"/>
          <w:lang w:val="kk-KZ" w:eastAsia="ru-RU"/>
        </w:rPr>
        <w:t xml:space="preserve"> </w:t>
      </w:r>
    </w:p>
    <w:p w14:paraId="23E8CEDB" w14:textId="38ED6B6B" w:rsidR="00125EEB" w:rsidRPr="00C572F3" w:rsidRDefault="007E0164" w:rsidP="007E0164">
      <w:pPr>
        <w:autoSpaceDE w:val="0"/>
        <w:autoSpaceDN w:val="0"/>
        <w:spacing w:after="0" w:line="240" w:lineRule="auto"/>
        <w:jc w:val="both"/>
        <w:rPr>
          <w:rFonts w:ascii="Times New Roman" w:eastAsia="Times New Roman" w:hAnsi="Times New Roman"/>
          <w:bCs/>
          <w:sz w:val="28"/>
          <w:szCs w:val="28"/>
          <w:lang w:eastAsia="ru-RU" w:bidi="ru-RU"/>
        </w:rPr>
      </w:pPr>
      <w:bookmarkStart w:id="15" w:name="_Hlk48743112"/>
      <w:proofErr w:type="spellStart"/>
      <w:r w:rsidRPr="00C572F3">
        <w:rPr>
          <w:rFonts w:ascii="Times New Roman" w:eastAsia="Times New Roman" w:hAnsi="Times New Roman"/>
          <w:bCs/>
          <w:sz w:val="28"/>
          <w:szCs w:val="28"/>
          <w:lang w:eastAsia="ru-RU" w:bidi="ru-RU"/>
        </w:rPr>
        <w:t>Кусум</w:t>
      </w:r>
      <w:proofErr w:type="spellEnd"/>
      <w:r w:rsidRPr="00C572F3">
        <w:rPr>
          <w:rFonts w:ascii="Times New Roman" w:eastAsia="Times New Roman" w:hAnsi="Times New Roman"/>
          <w:bCs/>
          <w:sz w:val="28"/>
          <w:szCs w:val="28"/>
          <w:lang w:eastAsia="ru-RU" w:bidi="ru-RU"/>
        </w:rPr>
        <w:t xml:space="preserve"> </w:t>
      </w:r>
      <w:proofErr w:type="spellStart"/>
      <w:r w:rsidRPr="00C572F3">
        <w:rPr>
          <w:rFonts w:ascii="Times New Roman" w:eastAsia="Times New Roman" w:hAnsi="Times New Roman"/>
          <w:bCs/>
          <w:sz w:val="28"/>
          <w:szCs w:val="28"/>
          <w:lang w:eastAsia="ru-RU" w:bidi="ru-RU"/>
        </w:rPr>
        <w:t>Хелткер</w:t>
      </w:r>
      <w:proofErr w:type="spellEnd"/>
      <w:r w:rsidRPr="00C572F3">
        <w:rPr>
          <w:rFonts w:ascii="Times New Roman" w:eastAsia="Times New Roman" w:hAnsi="Times New Roman"/>
          <w:bCs/>
          <w:sz w:val="28"/>
          <w:szCs w:val="28"/>
          <w:lang w:eastAsia="ru-RU" w:bidi="ru-RU"/>
        </w:rPr>
        <w:t xml:space="preserve"> </w:t>
      </w:r>
      <w:proofErr w:type="spellStart"/>
      <w:r w:rsidRPr="00C572F3">
        <w:rPr>
          <w:rFonts w:ascii="Times New Roman" w:eastAsia="Times New Roman" w:hAnsi="Times New Roman"/>
          <w:bCs/>
          <w:sz w:val="28"/>
          <w:szCs w:val="28"/>
          <w:lang w:eastAsia="ru-RU" w:bidi="ru-RU"/>
        </w:rPr>
        <w:t>Пвт</w:t>
      </w:r>
      <w:proofErr w:type="spellEnd"/>
      <w:r w:rsidRPr="00C572F3">
        <w:rPr>
          <w:rFonts w:ascii="Times New Roman" w:eastAsia="Times New Roman" w:hAnsi="Times New Roman"/>
          <w:bCs/>
          <w:sz w:val="28"/>
          <w:szCs w:val="28"/>
          <w:lang w:eastAsia="ru-RU" w:bidi="ru-RU"/>
        </w:rPr>
        <w:t xml:space="preserve">. Лтд., </w:t>
      </w:r>
      <w:r w:rsidR="00FE4AC8" w:rsidRPr="00C572F3">
        <w:rPr>
          <w:rFonts w:ascii="Times New Roman" w:eastAsia="Microsoft Sans Serif" w:hAnsi="Times New Roman"/>
          <w:sz w:val="28"/>
          <w:szCs w:val="28"/>
          <w:lang w:val="kk-KZ" w:bidi="ru-RU"/>
        </w:rPr>
        <w:t>Үндістан</w:t>
      </w:r>
    </w:p>
    <w:p w14:paraId="031CE4F8" w14:textId="35546A8C" w:rsidR="007E0164" w:rsidRPr="00C572F3" w:rsidRDefault="007E0164" w:rsidP="007E0164">
      <w:pPr>
        <w:autoSpaceDE w:val="0"/>
        <w:autoSpaceDN w:val="0"/>
        <w:spacing w:after="0" w:line="240" w:lineRule="auto"/>
        <w:jc w:val="both"/>
        <w:rPr>
          <w:rFonts w:ascii="Times New Roman" w:eastAsia="Times New Roman" w:hAnsi="Times New Roman"/>
          <w:bCs/>
          <w:sz w:val="28"/>
          <w:szCs w:val="28"/>
          <w:lang w:eastAsia="ru-RU" w:bidi="ru-RU"/>
        </w:rPr>
      </w:pPr>
      <w:r w:rsidRPr="00C572F3">
        <w:rPr>
          <w:rFonts w:ascii="Times New Roman" w:eastAsia="Times New Roman" w:hAnsi="Times New Roman"/>
          <w:bCs/>
          <w:sz w:val="28"/>
          <w:szCs w:val="28"/>
          <w:lang w:eastAsia="ru-RU" w:bidi="ru-RU"/>
        </w:rPr>
        <w:t xml:space="preserve">СП 289 (А), РИИКО </w:t>
      </w:r>
      <w:proofErr w:type="spellStart"/>
      <w:r w:rsidRPr="00C572F3">
        <w:rPr>
          <w:rFonts w:ascii="Times New Roman" w:eastAsia="Times New Roman" w:hAnsi="Times New Roman"/>
          <w:bCs/>
          <w:sz w:val="28"/>
          <w:szCs w:val="28"/>
          <w:lang w:eastAsia="ru-RU" w:bidi="ru-RU"/>
        </w:rPr>
        <w:t>Индл</w:t>
      </w:r>
      <w:proofErr w:type="spellEnd"/>
      <w:r w:rsidRPr="00C572F3">
        <w:rPr>
          <w:rFonts w:ascii="Times New Roman" w:eastAsia="Times New Roman" w:hAnsi="Times New Roman"/>
          <w:bCs/>
          <w:sz w:val="28"/>
          <w:szCs w:val="28"/>
          <w:lang w:eastAsia="ru-RU" w:bidi="ru-RU"/>
        </w:rPr>
        <w:t xml:space="preserve">. </w:t>
      </w:r>
      <w:proofErr w:type="spellStart"/>
      <w:r w:rsidRPr="00C572F3">
        <w:rPr>
          <w:rFonts w:ascii="Times New Roman" w:eastAsia="Times New Roman" w:hAnsi="Times New Roman"/>
          <w:bCs/>
          <w:sz w:val="28"/>
          <w:szCs w:val="28"/>
          <w:lang w:eastAsia="ru-RU" w:bidi="ru-RU"/>
        </w:rPr>
        <w:t>Ареа</w:t>
      </w:r>
      <w:proofErr w:type="spellEnd"/>
      <w:r w:rsidRPr="00C572F3">
        <w:rPr>
          <w:rFonts w:ascii="Times New Roman" w:eastAsia="Times New Roman" w:hAnsi="Times New Roman"/>
          <w:bCs/>
          <w:sz w:val="28"/>
          <w:szCs w:val="28"/>
          <w:lang w:eastAsia="ru-RU" w:bidi="ru-RU"/>
        </w:rPr>
        <w:t xml:space="preserve"> </w:t>
      </w:r>
      <w:proofErr w:type="spellStart"/>
      <w:r w:rsidRPr="00C572F3">
        <w:rPr>
          <w:rFonts w:ascii="Times New Roman" w:eastAsia="Times New Roman" w:hAnsi="Times New Roman"/>
          <w:bCs/>
          <w:sz w:val="28"/>
          <w:szCs w:val="28"/>
          <w:lang w:eastAsia="ru-RU" w:bidi="ru-RU"/>
        </w:rPr>
        <w:t>Чопанки</w:t>
      </w:r>
      <w:proofErr w:type="spellEnd"/>
      <w:r w:rsidRPr="00C572F3">
        <w:rPr>
          <w:rFonts w:ascii="Times New Roman" w:eastAsia="Times New Roman" w:hAnsi="Times New Roman"/>
          <w:bCs/>
          <w:sz w:val="28"/>
          <w:szCs w:val="28"/>
          <w:lang w:eastAsia="ru-RU" w:bidi="ru-RU"/>
        </w:rPr>
        <w:t xml:space="preserve">, </w:t>
      </w:r>
      <w:proofErr w:type="spellStart"/>
      <w:r w:rsidRPr="00C572F3">
        <w:rPr>
          <w:rFonts w:ascii="Times New Roman" w:eastAsia="Times New Roman" w:hAnsi="Times New Roman"/>
          <w:bCs/>
          <w:sz w:val="28"/>
          <w:szCs w:val="28"/>
          <w:lang w:eastAsia="ru-RU" w:bidi="ru-RU"/>
        </w:rPr>
        <w:t>Бхивади</w:t>
      </w:r>
      <w:proofErr w:type="spellEnd"/>
      <w:r w:rsidRPr="00C572F3">
        <w:rPr>
          <w:rFonts w:ascii="Times New Roman" w:eastAsia="Times New Roman" w:hAnsi="Times New Roman"/>
          <w:bCs/>
          <w:sz w:val="28"/>
          <w:szCs w:val="28"/>
          <w:lang w:eastAsia="ru-RU" w:bidi="ru-RU"/>
        </w:rPr>
        <w:t xml:space="preserve"> (Радж.), </w:t>
      </w:r>
    </w:p>
    <w:p w14:paraId="6A896153" w14:textId="77777777" w:rsidR="00783E57" w:rsidRPr="00783E57" w:rsidRDefault="00783E57" w:rsidP="00783E57">
      <w:pPr>
        <w:autoSpaceDE w:val="0"/>
        <w:autoSpaceDN w:val="0"/>
        <w:spacing w:after="0" w:line="240" w:lineRule="auto"/>
        <w:jc w:val="both"/>
        <w:rPr>
          <w:rFonts w:ascii="Times New Roman" w:eastAsia="Times New Roman" w:hAnsi="Times New Roman"/>
          <w:bCs/>
          <w:sz w:val="28"/>
          <w:szCs w:val="28"/>
          <w:lang w:eastAsia="ru-RU" w:bidi="ru-RU"/>
        </w:rPr>
      </w:pPr>
      <w:r w:rsidRPr="00783E57">
        <w:rPr>
          <w:rFonts w:ascii="Times New Roman" w:eastAsia="Times New Roman" w:hAnsi="Times New Roman"/>
          <w:bCs/>
          <w:sz w:val="28"/>
          <w:szCs w:val="28"/>
          <w:lang w:eastAsia="ru-RU" w:bidi="ru-RU"/>
        </w:rPr>
        <w:t>Тел: +91-1493-298233</w:t>
      </w:r>
    </w:p>
    <w:p w14:paraId="3367966D" w14:textId="77777777" w:rsidR="00783E57" w:rsidRPr="00783E57" w:rsidRDefault="00783E57" w:rsidP="00783E57">
      <w:pPr>
        <w:autoSpaceDE w:val="0"/>
        <w:autoSpaceDN w:val="0"/>
        <w:spacing w:after="0" w:line="240" w:lineRule="auto"/>
        <w:jc w:val="both"/>
        <w:rPr>
          <w:rFonts w:ascii="Times New Roman" w:eastAsia="Times New Roman" w:hAnsi="Times New Roman"/>
          <w:bCs/>
          <w:sz w:val="28"/>
          <w:szCs w:val="28"/>
          <w:lang w:eastAsia="ru-RU" w:bidi="ru-RU"/>
        </w:rPr>
      </w:pPr>
      <w:r w:rsidRPr="00783E57">
        <w:rPr>
          <w:rFonts w:ascii="Times New Roman" w:eastAsia="Times New Roman" w:hAnsi="Times New Roman"/>
          <w:bCs/>
          <w:sz w:val="28"/>
          <w:szCs w:val="28"/>
          <w:lang w:eastAsia="ru-RU" w:bidi="ru-RU"/>
        </w:rPr>
        <w:t>факс: +91-1493-298234</w:t>
      </w:r>
    </w:p>
    <w:p w14:paraId="3A34DAAC" w14:textId="5F3ED7ED" w:rsidR="007E0164" w:rsidRPr="00C572F3" w:rsidRDefault="00FE4AC8" w:rsidP="007E0164">
      <w:pPr>
        <w:autoSpaceDE w:val="0"/>
        <w:autoSpaceDN w:val="0"/>
        <w:spacing w:after="0" w:line="240" w:lineRule="auto"/>
        <w:jc w:val="both"/>
        <w:rPr>
          <w:rFonts w:ascii="Times New Roman" w:eastAsia="Times New Roman" w:hAnsi="Times New Roman"/>
          <w:bCs/>
          <w:sz w:val="28"/>
          <w:szCs w:val="28"/>
          <w:lang w:eastAsia="ru-RU" w:bidi="ru-RU"/>
        </w:rPr>
      </w:pPr>
      <w:bookmarkStart w:id="16" w:name="_GoBack"/>
      <w:bookmarkEnd w:id="16"/>
      <w:proofErr w:type="spellStart"/>
      <w:r w:rsidRPr="00C572F3">
        <w:rPr>
          <w:rFonts w:ascii="Times New Roman" w:eastAsia="Times New Roman" w:hAnsi="Times New Roman"/>
          <w:bCs/>
          <w:sz w:val="28"/>
          <w:szCs w:val="28"/>
          <w:lang w:eastAsia="ru-RU" w:bidi="ru-RU"/>
        </w:rPr>
        <w:t>Электронды</w:t>
      </w:r>
      <w:proofErr w:type="spellEnd"/>
      <w:r w:rsidR="00AF0D88" w:rsidRPr="00C572F3">
        <w:rPr>
          <w:rFonts w:ascii="Times New Roman" w:eastAsia="Times New Roman" w:hAnsi="Times New Roman"/>
          <w:bCs/>
          <w:sz w:val="28"/>
          <w:szCs w:val="28"/>
          <w:lang w:val="kk-KZ" w:eastAsia="ru-RU" w:bidi="ru-RU"/>
        </w:rPr>
        <w:t>қ</w:t>
      </w:r>
      <w:r w:rsidRPr="00C572F3">
        <w:rPr>
          <w:rFonts w:ascii="Times New Roman" w:eastAsia="Times New Roman" w:hAnsi="Times New Roman"/>
          <w:bCs/>
          <w:sz w:val="28"/>
          <w:szCs w:val="28"/>
          <w:lang w:eastAsia="ru-RU" w:bidi="ru-RU"/>
        </w:rPr>
        <w:t xml:space="preserve"> </w:t>
      </w:r>
      <w:proofErr w:type="spellStart"/>
      <w:r w:rsidRPr="00C572F3">
        <w:rPr>
          <w:rFonts w:ascii="Times New Roman" w:eastAsia="Times New Roman" w:hAnsi="Times New Roman"/>
          <w:bCs/>
          <w:sz w:val="28"/>
          <w:szCs w:val="28"/>
          <w:lang w:eastAsia="ru-RU" w:bidi="ru-RU"/>
        </w:rPr>
        <w:t>пошта</w:t>
      </w:r>
      <w:proofErr w:type="spellEnd"/>
      <w:r w:rsidR="007E0164" w:rsidRPr="00C572F3">
        <w:rPr>
          <w:rFonts w:ascii="Times New Roman" w:eastAsia="Times New Roman" w:hAnsi="Times New Roman"/>
          <w:bCs/>
          <w:sz w:val="28"/>
          <w:szCs w:val="28"/>
          <w:lang w:eastAsia="ru-RU" w:bidi="ru-RU"/>
        </w:rPr>
        <w:t xml:space="preserve">: </w:t>
      </w:r>
      <w:hyperlink r:id="rId9" w:history="1">
        <w:r w:rsidR="007E0164" w:rsidRPr="00C572F3">
          <w:rPr>
            <w:rStyle w:val="af"/>
            <w:rFonts w:ascii="Times New Roman" w:eastAsia="Times New Roman" w:hAnsi="Times New Roman"/>
            <w:bCs/>
            <w:sz w:val="28"/>
            <w:szCs w:val="28"/>
            <w:lang w:eastAsia="ru-RU" w:bidi="ru-RU"/>
          </w:rPr>
          <w:t>info@kusum.com</w:t>
        </w:r>
      </w:hyperlink>
    </w:p>
    <w:bookmarkEnd w:id="15"/>
    <w:p w14:paraId="6B410E5B" w14:textId="7E85BB85" w:rsidR="003C11FA" w:rsidRPr="00C572F3" w:rsidRDefault="003C11FA" w:rsidP="0095249D">
      <w:pPr>
        <w:autoSpaceDE w:val="0"/>
        <w:autoSpaceDN w:val="0"/>
        <w:spacing w:after="0" w:line="240" w:lineRule="auto"/>
        <w:jc w:val="both"/>
        <w:rPr>
          <w:rFonts w:ascii="Times New Roman" w:hAnsi="Times New Roman"/>
          <w:bCs/>
          <w:color w:val="000000"/>
          <w:sz w:val="28"/>
          <w:szCs w:val="28"/>
        </w:rPr>
      </w:pPr>
    </w:p>
    <w:p w14:paraId="15EBD1CD" w14:textId="41EF2114" w:rsidR="00D76048" w:rsidRPr="00C572F3" w:rsidRDefault="00FE4AC8" w:rsidP="0095249D">
      <w:pPr>
        <w:autoSpaceDE w:val="0"/>
        <w:autoSpaceDN w:val="0"/>
        <w:spacing w:after="0" w:line="240" w:lineRule="auto"/>
        <w:jc w:val="both"/>
        <w:rPr>
          <w:rFonts w:ascii="Times New Roman" w:eastAsia="Times New Roman" w:hAnsi="Times New Roman"/>
          <w:b/>
          <w:sz w:val="28"/>
          <w:szCs w:val="28"/>
          <w:lang w:eastAsia="ru-RU"/>
        </w:rPr>
      </w:pPr>
      <w:r w:rsidRPr="00C572F3">
        <w:rPr>
          <w:rFonts w:ascii="Times New Roman" w:hAnsi="Times New Roman"/>
          <w:b/>
          <w:sz w:val="28"/>
          <w:szCs w:val="28"/>
          <w:lang w:val="kk-KZ"/>
        </w:rPr>
        <w:t>Тіркеу куәлігінің ұстаушысы</w:t>
      </w:r>
    </w:p>
    <w:p w14:paraId="72CBFF14" w14:textId="77777777" w:rsidR="00B3763E" w:rsidRPr="00C572F3" w:rsidRDefault="00B3763E" w:rsidP="00B3763E">
      <w:pPr>
        <w:autoSpaceDE w:val="0"/>
        <w:autoSpaceDN w:val="0"/>
        <w:spacing w:after="0" w:line="240" w:lineRule="auto"/>
        <w:jc w:val="both"/>
        <w:rPr>
          <w:rFonts w:ascii="Times New Roman" w:eastAsia="Microsoft Sans Serif" w:hAnsi="Times New Roman"/>
          <w:bCs/>
          <w:sz w:val="28"/>
          <w:szCs w:val="28"/>
          <w:lang w:val="uk-UA" w:eastAsia="ru-RU" w:bidi="ru-RU"/>
        </w:rPr>
      </w:pPr>
      <w:proofErr w:type="spellStart"/>
      <w:r w:rsidRPr="00C572F3">
        <w:rPr>
          <w:rFonts w:ascii="Times New Roman" w:eastAsia="Microsoft Sans Serif" w:hAnsi="Times New Roman"/>
          <w:bCs/>
          <w:sz w:val="28"/>
          <w:szCs w:val="28"/>
          <w:lang w:val="uk-UA" w:eastAsia="ru-RU" w:bidi="ru-RU"/>
        </w:rPr>
        <w:t>Кусум</w:t>
      </w:r>
      <w:proofErr w:type="spellEnd"/>
      <w:r w:rsidRPr="00C572F3">
        <w:rPr>
          <w:rFonts w:ascii="Times New Roman" w:eastAsia="Microsoft Sans Serif" w:hAnsi="Times New Roman"/>
          <w:bCs/>
          <w:sz w:val="28"/>
          <w:szCs w:val="28"/>
          <w:lang w:val="uk-UA" w:eastAsia="ru-RU" w:bidi="ru-RU"/>
        </w:rPr>
        <w:t xml:space="preserve"> </w:t>
      </w:r>
      <w:proofErr w:type="spellStart"/>
      <w:r w:rsidRPr="00C572F3">
        <w:rPr>
          <w:rFonts w:ascii="Times New Roman" w:eastAsia="Microsoft Sans Serif" w:hAnsi="Times New Roman"/>
          <w:bCs/>
          <w:sz w:val="28"/>
          <w:szCs w:val="28"/>
          <w:lang w:val="uk-UA" w:eastAsia="ru-RU" w:bidi="ru-RU"/>
        </w:rPr>
        <w:t>Хелткер</w:t>
      </w:r>
      <w:proofErr w:type="spellEnd"/>
      <w:r w:rsidRPr="00C572F3">
        <w:rPr>
          <w:rFonts w:ascii="Times New Roman" w:eastAsia="Microsoft Sans Serif" w:hAnsi="Times New Roman"/>
          <w:bCs/>
          <w:sz w:val="28"/>
          <w:szCs w:val="28"/>
          <w:lang w:val="uk-UA" w:eastAsia="ru-RU" w:bidi="ru-RU"/>
        </w:rPr>
        <w:t xml:space="preserve"> </w:t>
      </w:r>
      <w:proofErr w:type="spellStart"/>
      <w:r w:rsidRPr="00C572F3">
        <w:rPr>
          <w:rFonts w:ascii="Times New Roman" w:eastAsia="Microsoft Sans Serif" w:hAnsi="Times New Roman"/>
          <w:bCs/>
          <w:sz w:val="28"/>
          <w:szCs w:val="28"/>
          <w:lang w:val="uk-UA" w:eastAsia="ru-RU" w:bidi="ru-RU"/>
        </w:rPr>
        <w:t>Пвт</w:t>
      </w:r>
      <w:proofErr w:type="spellEnd"/>
      <w:r w:rsidRPr="00C572F3">
        <w:rPr>
          <w:rFonts w:ascii="Times New Roman" w:eastAsia="Microsoft Sans Serif" w:hAnsi="Times New Roman"/>
          <w:bCs/>
          <w:sz w:val="28"/>
          <w:szCs w:val="28"/>
          <w:lang w:val="uk-UA" w:eastAsia="ru-RU" w:bidi="ru-RU"/>
        </w:rPr>
        <w:t xml:space="preserve">. Лтд., </w:t>
      </w:r>
    </w:p>
    <w:p w14:paraId="1705980E" w14:textId="1D04D462" w:rsidR="00B3763E" w:rsidRPr="00C572F3" w:rsidRDefault="00B3763E" w:rsidP="00B3763E">
      <w:pPr>
        <w:autoSpaceDE w:val="0"/>
        <w:autoSpaceDN w:val="0"/>
        <w:spacing w:after="0" w:line="240" w:lineRule="auto"/>
        <w:jc w:val="both"/>
        <w:rPr>
          <w:rFonts w:ascii="Times New Roman" w:eastAsia="Microsoft Sans Serif" w:hAnsi="Times New Roman"/>
          <w:bCs/>
          <w:sz w:val="28"/>
          <w:szCs w:val="28"/>
          <w:lang w:val="uk-UA" w:eastAsia="ru-RU" w:bidi="ru-RU"/>
        </w:rPr>
      </w:pPr>
      <w:r w:rsidRPr="00C572F3">
        <w:rPr>
          <w:rFonts w:ascii="Times New Roman" w:eastAsia="Microsoft Sans Serif" w:hAnsi="Times New Roman"/>
          <w:bCs/>
          <w:sz w:val="28"/>
          <w:szCs w:val="28"/>
          <w:lang w:val="uk-UA" w:eastAsia="ru-RU" w:bidi="ru-RU"/>
        </w:rPr>
        <w:t xml:space="preserve">Д-158A, </w:t>
      </w:r>
      <w:proofErr w:type="spellStart"/>
      <w:r w:rsidRPr="00C572F3">
        <w:rPr>
          <w:rFonts w:ascii="Times New Roman" w:eastAsia="Microsoft Sans Serif" w:hAnsi="Times New Roman"/>
          <w:bCs/>
          <w:sz w:val="28"/>
          <w:szCs w:val="28"/>
          <w:lang w:val="uk-UA" w:eastAsia="ru-RU" w:bidi="ru-RU"/>
        </w:rPr>
        <w:t>Окхла</w:t>
      </w:r>
      <w:proofErr w:type="spellEnd"/>
      <w:r w:rsidRPr="00C572F3">
        <w:rPr>
          <w:rFonts w:ascii="Times New Roman" w:eastAsia="Microsoft Sans Serif" w:hAnsi="Times New Roman"/>
          <w:bCs/>
          <w:sz w:val="28"/>
          <w:szCs w:val="28"/>
          <w:lang w:val="uk-UA" w:eastAsia="ru-RU" w:bidi="ru-RU"/>
        </w:rPr>
        <w:t xml:space="preserve"> </w:t>
      </w:r>
      <w:proofErr w:type="spellStart"/>
      <w:r w:rsidRPr="00C572F3">
        <w:rPr>
          <w:rFonts w:ascii="Times New Roman" w:eastAsia="Microsoft Sans Serif" w:hAnsi="Times New Roman"/>
          <w:bCs/>
          <w:sz w:val="28"/>
          <w:szCs w:val="28"/>
          <w:lang w:val="uk-UA" w:eastAsia="ru-RU" w:bidi="ru-RU"/>
        </w:rPr>
        <w:t>Индастриал</w:t>
      </w:r>
      <w:proofErr w:type="spellEnd"/>
      <w:r w:rsidRPr="00C572F3">
        <w:rPr>
          <w:rFonts w:ascii="Times New Roman" w:eastAsia="Microsoft Sans Serif" w:hAnsi="Times New Roman"/>
          <w:bCs/>
          <w:sz w:val="28"/>
          <w:szCs w:val="28"/>
          <w:lang w:val="uk-UA" w:eastAsia="ru-RU" w:bidi="ru-RU"/>
        </w:rPr>
        <w:t xml:space="preserve"> </w:t>
      </w:r>
      <w:proofErr w:type="spellStart"/>
      <w:r w:rsidRPr="00C572F3">
        <w:rPr>
          <w:rFonts w:ascii="Times New Roman" w:eastAsia="Microsoft Sans Serif" w:hAnsi="Times New Roman"/>
          <w:bCs/>
          <w:sz w:val="28"/>
          <w:szCs w:val="28"/>
          <w:lang w:val="uk-UA" w:eastAsia="ru-RU" w:bidi="ru-RU"/>
        </w:rPr>
        <w:t>Ареа</w:t>
      </w:r>
      <w:proofErr w:type="spellEnd"/>
      <w:r w:rsidRPr="00C572F3">
        <w:rPr>
          <w:rFonts w:ascii="Times New Roman" w:eastAsia="Microsoft Sans Serif" w:hAnsi="Times New Roman"/>
          <w:bCs/>
          <w:sz w:val="28"/>
          <w:szCs w:val="28"/>
          <w:lang w:val="uk-UA" w:eastAsia="ru-RU" w:bidi="ru-RU"/>
        </w:rPr>
        <w:t xml:space="preserve">, Фаза-I, </w:t>
      </w:r>
      <w:r w:rsidRPr="00C572F3">
        <w:rPr>
          <w:rFonts w:ascii="Times New Roman" w:eastAsia="Microsoft Sans Serif" w:hAnsi="Times New Roman"/>
          <w:bCs/>
          <w:sz w:val="28"/>
          <w:szCs w:val="28"/>
          <w:lang w:eastAsia="ru-RU" w:bidi="ru-RU"/>
        </w:rPr>
        <w:t xml:space="preserve">. </w:t>
      </w:r>
      <w:proofErr w:type="spellStart"/>
      <w:r w:rsidRPr="00C572F3">
        <w:rPr>
          <w:rFonts w:ascii="Times New Roman" w:eastAsia="Microsoft Sans Serif" w:hAnsi="Times New Roman"/>
          <w:bCs/>
          <w:sz w:val="28"/>
          <w:szCs w:val="28"/>
          <w:lang w:val="uk-UA" w:eastAsia="ru-RU" w:bidi="ru-RU"/>
        </w:rPr>
        <w:t>Нью</w:t>
      </w:r>
      <w:proofErr w:type="spellEnd"/>
      <w:r w:rsidR="00CB4EC2" w:rsidRPr="00C572F3">
        <w:rPr>
          <w:rFonts w:ascii="Times New Roman" w:eastAsia="Microsoft Sans Serif" w:hAnsi="Times New Roman"/>
          <w:bCs/>
          <w:sz w:val="28"/>
          <w:szCs w:val="28"/>
          <w:lang w:eastAsia="ru-RU" w:bidi="ru-RU"/>
        </w:rPr>
        <w:t>-</w:t>
      </w:r>
      <w:proofErr w:type="spellStart"/>
      <w:r w:rsidRPr="00C572F3">
        <w:rPr>
          <w:rFonts w:ascii="Times New Roman" w:eastAsia="Microsoft Sans Serif" w:hAnsi="Times New Roman"/>
          <w:bCs/>
          <w:sz w:val="28"/>
          <w:szCs w:val="28"/>
          <w:lang w:val="uk-UA" w:eastAsia="ru-RU" w:bidi="ru-RU"/>
        </w:rPr>
        <w:t>Дели</w:t>
      </w:r>
      <w:proofErr w:type="spellEnd"/>
      <w:r w:rsidR="00E24139" w:rsidRPr="00C572F3">
        <w:rPr>
          <w:rFonts w:ascii="Times New Roman" w:eastAsia="Microsoft Sans Serif" w:hAnsi="Times New Roman"/>
          <w:bCs/>
          <w:sz w:val="28"/>
          <w:szCs w:val="28"/>
          <w:lang w:val="uk-UA" w:eastAsia="ru-RU" w:bidi="ru-RU"/>
        </w:rPr>
        <w:t xml:space="preserve"> қ.</w:t>
      </w:r>
      <w:r w:rsidRPr="00C572F3">
        <w:rPr>
          <w:rFonts w:ascii="Times New Roman" w:eastAsia="Microsoft Sans Serif" w:hAnsi="Times New Roman"/>
          <w:bCs/>
          <w:sz w:val="28"/>
          <w:szCs w:val="28"/>
          <w:lang w:val="uk-UA" w:eastAsia="ru-RU" w:bidi="ru-RU"/>
        </w:rPr>
        <w:t xml:space="preserve"> 110020, </w:t>
      </w:r>
      <w:r w:rsidR="00FE4AC8" w:rsidRPr="00C572F3">
        <w:rPr>
          <w:rFonts w:ascii="Times New Roman" w:eastAsia="Microsoft Sans Serif" w:hAnsi="Times New Roman"/>
          <w:sz w:val="28"/>
          <w:szCs w:val="28"/>
          <w:lang w:val="kk-KZ" w:bidi="ru-RU"/>
        </w:rPr>
        <w:t>Үндістан</w:t>
      </w:r>
    </w:p>
    <w:p w14:paraId="4CA7193E" w14:textId="77777777" w:rsidR="00B3763E" w:rsidRPr="00C572F3" w:rsidRDefault="00B3763E" w:rsidP="00B3763E">
      <w:pPr>
        <w:autoSpaceDE w:val="0"/>
        <w:autoSpaceDN w:val="0"/>
        <w:spacing w:after="0" w:line="240" w:lineRule="auto"/>
        <w:jc w:val="both"/>
        <w:rPr>
          <w:rFonts w:ascii="Times New Roman" w:eastAsia="Microsoft Sans Serif" w:hAnsi="Times New Roman"/>
          <w:bCs/>
          <w:sz w:val="28"/>
          <w:szCs w:val="28"/>
          <w:lang w:val="uk-UA" w:eastAsia="ru-RU" w:bidi="ru-RU"/>
        </w:rPr>
      </w:pPr>
      <w:proofErr w:type="spellStart"/>
      <w:r w:rsidRPr="00C572F3">
        <w:rPr>
          <w:rFonts w:ascii="Times New Roman" w:eastAsia="Microsoft Sans Serif" w:hAnsi="Times New Roman"/>
          <w:bCs/>
          <w:sz w:val="28"/>
          <w:szCs w:val="28"/>
          <w:lang w:val="uk-UA" w:eastAsia="ru-RU" w:bidi="ru-RU"/>
        </w:rPr>
        <w:t>Тел</w:t>
      </w:r>
      <w:proofErr w:type="spellEnd"/>
      <w:r w:rsidRPr="00C572F3">
        <w:rPr>
          <w:rFonts w:ascii="Times New Roman" w:eastAsia="Microsoft Sans Serif" w:hAnsi="Times New Roman"/>
          <w:bCs/>
          <w:sz w:val="28"/>
          <w:szCs w:val="28"/>
          <w:lang w:val="uk-UA" w:eastAsia="ru-RU" w:bidi="ru-RU"/>
        </w:rPr>
        <w:t>: +91-11-41005147</w:t>
      </w:r>
    </w:p>
    <w:p w14:paraId="4180364A" w14:textId="77777777" w:rsidR="00B3763E" w:rsidRPr="00C572F3" w:rsidRDefault="00B3763E" w:rsidP="00B3763E">
      <w:pPr>
        <w:autoSpaceDE w:val="0"/>
        <w:autoSpaceDN w:val="0"/>
        <w:spacing w:after="0" w:line="240" w:lineRule="auto"/>
        <w:jc w:val="both"/>
        <w:rPr>
          <w:rFonts w:ascii="Times New Roman" w:eastAsia="Microsoft Sans Serif" w:hAnsi="Times New Roman"/>
          <w:bCs/>
          <w:sz w:val="28"/>
          <w:szCs w:val="28"/>
          <w:lang w:val="uk-UA" w:eastAsia="ru-RU" w:bidi="ru-RU"/>
        </w:rPr>
      </w:pPr>
      <w:r w:rsidRPr="00C572F3">
        <w:rPr>
          <w:rFonts w:ascii="Times New Roman" w:eastAsia="Microsoft Sans Serif" w:hAnsi="Times New Roman"/>
          <w:bCs/>
          <w:sz w:val="28"/>
          <w:szCs w:val="28"/>
          <w:lang w:val="uk-UA" w:eastAsia="ru-RU" w:bidi="ru-RU"/>
        </w:rPr>
        <w:t>факс: +91-11-40527575</w:t>
      </w:r>
    </w:p>
    <w:p w14:paraId="6EAF9BC2" w14:textId="0DEEC883" w:rsidR="00B3763E" w:rsidRPr="00C572F3" w:rsidRDefault="00FE4AC8" w:rsidP="00B3763E">
      <w:pPr>
        <w:autoSpaceDE w:val="0"/>
        <w:autoSpaceDN w:val="0"/>
        <w:spacing w:after="0" w:line="240" w:lineRule="auto"/>
        <w:jc w:val="both"/>
        <w:rPr>
          <w:rFonts w:ascii="Times New Roman" w:eastAsia="Microsoft Sans Serif" w:hAnsi="Times New Roman"/>
          <w:bCs/>
          <w:sz w:val="28"/>
          <w:szCs w:val="28"/>
          <w:lang w:val="uk-UA" w:eastAsia="ru-RU" w:bidi="ru-RU"/>
        </w:rPr>
      </w:pPr>
      <w:proofErr w:type="spellStart"/>
      <w:r w:rsidRPr="00C572F3">
        <w:rPr>
          <w:rFonts w:ascii="Times New Roman" w:eastAsia="Times New Roman" w:hAnsi="Times New Roman"/>
          <w:bCs/>
          <w:sz w:val="28"/>
          <w:szCs w:val="28"/>
          <w:lang w:val="uk-UA" w:eastAsia="ru-RU" w:bidi="ru-RU"/>
        </w:rPr>
        <w:t>Электронды</w:t>
      </w:r>
      <w:r w:rsidR="00AF0D88" w:rsidRPr="00C572F3">
        <w:rPr>
          <w:rFonts w:ascii="Times New Roman" w:eastAsia="Times New Roman" w:hAnsi="Times New Roman"/>
          <w:bCs/>
          <w:sz w:val="28"/>
          <w:szCs w:val="28"/>
          <w:lang w:val="uk-UA" w:eastAsia="ru-RU" w:bidi="ru-RU"/>
        </w:rPr>
        <w:t>қ</w:t>
      </w:r>
      <w:proofErr w:type="spellEnd"/>
      <w:r w:rsidRPr="00C572F3">
        <w:rPr>
          <w:rFonts w:ascii="Times New Roman" w:eastAsia="Times New Roman" w:hAnsi="Times New Roman"/>
          <w:bCs/>
          <w:sz w:val="28"/>
          <w:szCs w:val="28"/>
          <w:lang w:val="uk-UA" w:eastAsia="ru-RU" w:bidi="ru-RU"/>
        </w:rPr>
        <w:t xml:space="preserve"> пошта</w:t>
      </w:r>
      <w:r w:rsidR="00B3763E" w:rsidRPr="00C572F3">
        <w:rPr>
          <w:rFonts w:ascii="Times New Roman" w:eastAsia="Microsoft Sans Serif" w:hAnsi="Times New Roman"/>
          <w:bCs/>
          <w:sz w:val="28"/>
          <w:szCs w:val="28"/>
          <w:lang w:val="uk-UA" w:eastAsia="ru-RU" w:bidi="ru-RU"/>
        </w:rPr>
        <w:t xml:space="preserve">: </w:t>
      </w:r>
      <w:hyperlink r:id="rId10" w:history="1">
        <w:r w:rsidR="00B3763E" w:rsidRPr="00C572F3">
          <w:rPr>
            <w:rStyle w:val="af"/>
            <w:rFonts w:ascii="Times New Roman" w:eastAsia="Microsoft Sans Serif" w:hAnsi="Times New Roman"/>
            <w:bCs/>
            <w:sz w:val="28"/>
            <w:szCs w:val="28"/>
            <w:lang w:eastAsia="ru-RU" w:bidi="ru-RU"/>
          </w:rPr>
          <w:t>info</w:t>
        </w:r>
        <w:r w:rsidR="00B3763E" w:rsidRPr="00C572F3">
          <w:rPr>
            <w:rStyle w:val="af"/>
            <w:rFonts w:ascii="Times New Roman" w:eastAsia="Microsoft Sans Serif" w:hAnsi="Times New Roman"/>
            <w:bCs/>
            <w:sz w:val="28"/>
            <w:szCs w:val="28"/>
            <w:lang w:val="uk-UA" w:eastAsia="ru-RU" w:bidi="ru-RU"/>
          </w:rPr>
          <w:t>@</w:t>
        </w:r>
        <w:r w:rsidR="00B3763E" w:rsidRPr="00C572F3">
          <w:rPr>
            <w:rStyle w:val="af"/>
            <w:rFonts w:ascii="Times New Roman" w:eastAsia="Microsoft Sans Serif" w:hAnsi="Times New Roman"/>
            <w:bCs/>
            <w:sz w:val="28"/>
            <w:szCs w:val="28"/>
            <w:lang w:eastAsia="ru-RU" w:bidi="ru-RU"/>
          </w:rPr>
          <w:t>kusum</w:t>
        </w:r>
        <w:r w:rsidR="00B3763E" w:rsidRPr="00C572F3">
          <w:rPr>
            <w:rStyle w:val="af"/>
            <w:rFonts w:ascii="Times New Roman" w:eastAsia="Microsoft Sans Serif" w:hAnsi="Times New Roman"/>
            <w:bCs/>
            <w:sz w:val="28"/>
            <w:szCs w:val="28"/>
            <w:lang w:val="uk-UA" w:eastAsia="ru-RU" w:bidi="ru-RU"/>
          </w:rPr>
          <w:t>.</w:t>
        </w:r>
        <w:proofErr w:type="spellStart"/>
        <w:r w:rsidR="00B3763E" w:rsidRPr="00C572F3">
          <w:rPr>
            <w:rStyle w:val="af"/>
            <w:rFonts w:ascii="Times New Roman" w:eastAsia="Microsoft Sans Serif" w:hAnsi="Times New Roman"/>
            <w:bCs/>
            <w:sz w:val="28"/>
            <w:szCs w:val="28"/>
            <w:lang w:eastAsia="ru-RU" w:bidi="ru-RU"/>
          </w:rPr>
          <w:t>com</w:t>
        </w:r>
        <w:proofErr w:type="spellEnd"/>
      </w:hyperlink>
    </w:p>
    <w:p w14:paraId="6CBE7D3D" w14:textId="77777777" w:rsidR="008C5667" w:rsidRPr="00C572F3" w:rsidRDefault="008C5667" w:rsidP="0095249D">
      <w:pPr>
        <w:autoSpaceDE w:val="0"/>
        <w:autoSpaceDN w:val="0"/>
        <w:spacing w:after="0" w:line="240" w:lineRule="auto"/>
        <w:jc w:val="both"/>
        <w:rPr>
          <w:rFonts w:ascii="Times New Roman" w:hAnsi="Times New Roman"/>
          <w:color w:val="000000"/>
          <w:sz w:val="28"/>
          <w:szCs w:val="28"/>
          <w:lang w:val="uk-UA"/>
        </w:rPr>
      </w:pPr>
    </w:p>
    <w:p w14:paraId="62D77396" w14:textId="4C413EAC" w:rsidR="00FE637A" w:rsidRPr="00C572F3" w:rsidRDefault="00FE4AC8" w:rsidP="00FE637A">
      <w:pPr>
        <w:autoSpaceDE w:val="0"/>
        <w:autoSpaceDN w:val="0"/>
        <w:spacing w:after="0" w:line="240" w:lineRule="auto"/>
        <w:jc w:val="both"/>
        <w:rPr>
          <w:rFonts w:ascii="Times New Roman" w:eastAsia="Times New Roman" w:hAnsi="Times New Roman"/>
          <w:b/>
          <w:sz w:val="28"/>
          <w:szCs w:val="28"/>
          <w:lang w:val="uk-UA" w:eastAsia="ru-RU"/>
        </w:rPr>
      </w:pPr>
      <w:r w:rsidRPr="00C572F3">
        <w:rPr>
          <w:rFonts w:ascii="Times New Roman" w:hAnsi="Times New Roman"/>
          <w:b/>
          <w:sz w:val="28"/>
          <w:szCs w:val="28"/>
          <w:lang w:val="kk-KZ"/>
        </w:rPr>
        <w:t>Қазақстан Республикасы аумағында тұтынушылардан дәрілік заттың сапасына қатысты шағымдарды (ұсыныстарды) қабылдайтын және дәрілік заттың тіркеуден кейінгі қауіпсіздігін қадағалауға жауапты ұйымның атауы, мекенжайы және байланыс деректері (телефон, факс, электронды</w:t>
      </w:r>
      <w:r w:rsidR="00AF0D88" w:rsidRPr="00C572F3">
        <w:rPr>
          <w:rFonts w:ascii="Times New Roman" w:hAnsi="Times New Roman"/>
          <w:b/>
          <w:sz w:val="28"/>
          <w:szCs w:val="28"/>
          <w:lang w:val="kk-KZ"/>
        </w:rPr>
        <w:t>қ</w:t>
      </w:r>
      <w:r w:rsidRPr="00C572F3">
        <w:rPr>
          <w:rFonts w:ascii="Times New Roman" w:hAnsi="Times New Roman"/>
          <w:b/>
          <w:sz w:val="28"/>
          <w:szCs w:val="28"/>
          <w:lang w:val="kk-KZ"/>
        </w:rPr>
        <w:t xml:space="preserve"> пошта</w:t>
      </w:r>
      <w:r w:rsidR="00AF0D88" w:rsidRPr="00C572F3">
        <w:rPr>
          <w:rFonts w:ascii="Times New Roman" w:hAnsi="Times New Roman"/>
          <w:b/>
          <w:sz w:val="28"/>
          <w:szCs w:val="28"/>
          <w:lang w:val="kk-KZ"/>
        </w:rPr>
        <w:t>)</w:t>
      </w:r>
    </w:p>
    <w:p w14:paraId="0BEBAF7B" w14:textId="7FD76743" w:rsidR="00FE4AC8" w:rsidRPr="00C572F3" w:rsidRDefault="00FE4AC8" w:rsidP="00FE4AC8">
      <w:pPr>
        <w:pStyle w:val="Style5"/>
        <w:widowControl/>
        <w:tabs>
          <w:tab w:val="left" w:pos="7371"/>
        </w:tabs>
        <w:spacing w:line="240" w:lineRule="auto"/>
        <w:rPr>
          <w:rFonts w:eastAsia="Microsoft Sans Serif"/>
          <w:sz w:val="28"/>
          <w:szCs w:val="28"/>
          <w:lang w:val="uk-UA" w:bidi="ru-RU"/>
        </w:rPr>
      </w:pPr>
      <w:r w:rsidRPr="00C572F3">
        <w:rPr>
          <w:rFonts w:eastAsia="Microsoft Sans Serif"/>
          <w:sz w:val="28"/>
          <w:szCs w:val="28"/>
          <w:lang w:val="uk-UA" w:bidi="ru-RU"/>
        </w:rPr>
        <w:t>«</w:t>
      </w:r>
      <w:proofErr w:type="spellStart"/>
      <w:r w:rsidRPr="00C572F3">
        <w:rPr>
          <w:rFonts w:eastAsia="Microsoft Sans Serif"/>
          <w:sz w:val="28"/>
          <w:szCs w:val="28"/>
          <w:lang w:val="uk-UA" w:bidi="ru-RU"/>
        </w:rPr>
        <w:t>Дәрі-Фарм</w:t>
      </w:r>
      <w:proofErr w:type="spellEnd"/>
      <w:r w:rsidRPr="00C572F3">
        <w:rPr>
          <w:rFonts w:eastAsia="Microsoft Sans Serif"/>
          <w:sz w:val="28"/>
          <w:szCs w:val="28"/>
          <w:lang w:val="uk-UA" w:bidi="ru-RU"/>
        </w:rPr>
        <w:t xml:space="preserve"> (</w:t>
      </w:r>
      <w:proofErr w:type="spellStart"/>
      <w:r w:rsidRPr="00C572F3">
        <w:rPr>
          <w:rFonts w:eastAsia="Microsoft Sans Serif"/>
          <w:sz w:val="28"/>
          <w:szCs w:val="28"/>
          <w:lang w:val="uk-UA" w:bidi="ru-RU"/>
        </w:rPr>
        <w:t>Қазақстан</w:t>
      </w:r>
      <w:proofErr w:type="spellEnd"/>
      <w:r w:rsidRPr="00C572F3">
        <w:rPr>
          <w:rFonts w:eastAsia="Microsoft Sans Serif"/>
          <w:sz w:val="28"/>
          <w:szCs w:val="28"/>
          <w:lang w:val="uk-UA" w:bidi="ru-RU"/>
        </w:rPr>
        <w:t>)</w:t>
      </w:r>
      <w:r w:rsidR="00AF0D88" w:rsidRPr="00C572F3">
        <w:rPr>
          <w:rFonts w:eastAsia="Microsoft Sans Serif"/>
          <w:sz w:val="28"/>
          <w:szCs w:val="28"/>
          <w:lang w:val="uk-UA" w:bidi="ru-RU"/>
        </w:rPr>
        <w:t>»</w:t>
      </w:r>
      <w:r w:rsidR="00E24139" w:rsidRPr="00C572F3">
        <w:rPr>
          <w:rFonts w:eastAsia="Microsoft Sans Serif"/>
          <w:sz w:val="28"/>
          <w:szCs w:val="28"/>
          <w:lang w:val="uk-UA" w:bidi="ru-RU"/>
        </w:rPr>
        <w:t xml:space="preserve"> ЖШС, </w:t>
      </w:r>
      <w:proofErr w:type="spellStart"/>
      <w:r w:rsidR="00E24139" w:rsidRPr="00C572F3">
        <w:rPr>
          <w:rFonts w:eastAsia="Microsoft Sans Serif"/>
          <w:sz w:val="28"/>
          <w:szCs w:val="28"/>
          <w:lang w:val="uk-UA" w:bidi="ru-RU"/>
        </w:rPr>
        <w:t>Алматы</w:t>
      </w:r>
      <w:proofErr w:type="spellEnd"/>
      <w:r w:rsidR="00E24139" w:rsidRPr="00C572F3">
        <w:rPr>
          <w:rFonts w:eastAsia="Microsoft Sans Serif"/>
          <w:sz w:val="28"/>
          <w:szCs w:val="28"/>
          <w:lang w:val="uk-UA" w:bidi="ru-RU"/>
        </w:rPr>
        <w:t xml:space="preserve"> қ., </w:t>
      </w:r>
      <w:proofErr w:type="spellStart"/>
      <w:r w:rsidR="00E24139" w:rsidRPr="00C572F3">
        <w:rPr>
          <w:rFonts w:eastAsia="Microsoft Sans Serif"/>
          <w:sz w:val="28"/>
          <w:szCs w:val="28"/>
          <w:lang w:val="uk-UA" w:bidi="ru-RU"/>
        </w:rPr>
        <w:t>Қажымұқан</w:t>
      </w:r>
      <w:proofErr w:type="spellEnd"/>
      <w:r w:rsidR="00E24139" w:rsidRPr="00C572F3">
        <w:rPr>
          <w:rFonts w:eastAsia="Microsoft Sans Serif"/>
          <w:sz w:val="28"/>
          <w:szCs w:val="28"/>
          <w:lang w:val="uk-UA" w:bidi="ru-RU"/>
        </w:rPr>
        <w:t xml:space="preserve"> </w:t>
      </w:r>
      <w:proofErr w:type="spellStart"/>
      <w:r w:rsidR="00E24139" w:rsidRPr="00C572F3">
        <w:rPr>
          <w:rFonts w:eastAsia="Microsoft Sans Serif"/>
          <w:sz w:val="28"/>
          <w:szCs w:val="28"/>
          <w:lang w:val="uk-UA" w:bidi="ru-RU"/>
        </w:rPr>
        <w:t>көш</w:t>
      </w:r>
      <w:proofErr w:type="spellEnd"/>
      <w:r w:rsidR="00E24139" w:rsidRPr="00C572F3">
        <w:rPr>
          <w:rFonts w:eastAsia="Microsoft Sans Serif"/>
          <w:sz w:val="28"/>
          <w:szCs w:val="28"/>
          <w:lang w:val="uk-UA" w:bidi="ru-RU"/>
        </w:rPr>
        <w:t>.</w:t>
      </w:r>
      <w:r w:rsidRPr="00C572F3">
        <w:rPr>
          <w:rFonts w:eastAsia="Microsoft Sans Serif"/>
          <w:sz w:val="28"/>
          <w:szCs w:val="28"/>
          <w:lang w:val="uk-UA" w:bidi="ru-RU"/>
        </w:rPr>
        <w:t xml:space="preserve"> 22/5, «</w:t>
      </w:r>
      <w:proofErr w:type="spellStart"/>
      <w:r w:rsidRPr="00C572F3">
        <w:rPr>
          <w:rFonts w:eastAsia="Microsoft Sans Serif"/>
          <w:sz w:val="28"/>
          <w:szCs w:val="28"/>
          <w:lang w:val="uk-UA" w:bidi="ru-RU"/>
        </w:rPr>
        <w:t>Хан-Тәңірі</w:t>
      </w:r>
      <w:proofErr w:type="spellEnd"/>
      <w:r w:rsidRPr="00C572F3">
        <w:rPr>
          <w:rFonts w:eastAsia="Microsoft Sans Serif"/>
          <w:sz w:val="28"/>
          <w:szCs w:val="28"/>
          <w:lang w:val="uk-UA" w:bidi="ru-RU"/>
        </w:rPr>
        <w:t xml:space="preserve">» БО, </w:t>
      </w:r>
      <w:proofErr w:type="spellStart"/>
      <w:r w:rsidRPr="00C572F3">
        <w:rPr>
          <w:rFonts w:eastAsia="Microsoft Sans Serif"/>
          <w:sz w:val="28"/>
          <w:szCs w:val="28"/>
          <w:lang w:val="uk-UA" w:bidi="ru-RU"/>
        </w:rPr>
        <w:t>Қазақстан</w:t>
      </w:r>
      <w:proofErr w:type="spellEnd"/>
    </w:p>
    <w:p w14:paraId="6BB7AFC3" w14:textId="77777777" w:rsidR="00FE4AC8" w:rsidRPr="00C572F3" w:rsidRDefault="00FE4AC8" w:rsidP="00FE4AC8">
      <w:pPr>
        <w:pStyle w:val="Style5"/>
        <w:widowControl/>
        <w:tabs>
          <w:tab w:val="left" w:pos="7371"/>
        </w:tabs>
        <w:spacing w:line="240" w:lineRule="auto"/>
        <w:rPr>
          <w:rFonts w:eastAsia="Microsoft Sans Serif"/>
          <w:sz w:val="28"/>
          <w:szCs w:val="28"/>
          <w:lang w:bidi="ru-RU"/>
        </w:rPr>
      </w:pPr>
      <w:r w:rsidRPr="00C572F3">
        <w:rPr>
          <w:rFonts w:eastAsia="Microsoft Sans Serif"/>
          <w:sz w:val="28"/>
          <w:szCs w:val="28"/>
          <w:lang w:bidi="ru-RU"/>
        </w:rPr>
        <w:t>Тел/факс: 8(727) 295-26-50 </w:t>
      </w:r>
    </w:p>
    <w:p w14:paraId="0A354AB6" w14:textId="724B4274" w:rsidR="00FE637A" w:rsidRDefault="00FE4AC8" w:rsidP="00FE4AC8">
      <w:pPr>
        <w:pStyle w:val="Style5"/>
        <w:widowControl/>
        <w:tabs>
          <w:tab w:val="left" w:pos="7371"/>
        </w:tabs>
        <w:spacing w:line="240" w:lineRule="auto"/>
        <w:rPr>
          <w:rStyle w:val="af"/>
          <w:rFonts w:eastAsia="Microsoft Sans Serif"/>
          <w:sz w:val="28"/>
          <w:szCs w:val="28"/>
          <w:lang w:bidi="ru-RU"/>
        </w:rPr>
      </w:pPr>
      <w:r w:rsidRPr="00C572F3">
        <w:rPr>
          <w:sz w:val="28"/>
          <w:szCs w:val="28"/>
          <w:lang w:val="kk-KZ"/>
        </w:rPr>
        <w:t>Электронды</w:t>
      </w:r>
      <w:r w:rsidR="00AF0D88" w:rsidRPr="00C572F3">
        <w:rPr>
          <w:sz w:val="28"/>
          <w:szCs w:val="28"/>
          <w:lang w:val="kk-KZ"/>
        </w:rPr>
        <w:t>қ</w:t>
      </w:r>
      <w:r w:rsidRPr="00C572F3">
        <w:rPr>
          <w:sz w:val="28"/>
          <w:szCs w:val="28"/>
          <w:lang w:val="kk-KZ"/>
        </w:rPr>
        <w:t xml:space="preserve"> пошта</w:t>
      </w:r>
      <w:r w:rsidR="00FE637A" w:rsidRPr="00C572F3">
        <w:rPr>
          <w:rFonts w:eastAsia="Microsoft Sans Serif"/>
          <w:sz w:val="28"/>
          <w:szCs w:val="28"/>
          <w:lang w:bidi="ru-RU"/>
        </w:rPr>
        <w:t xml:space="preserve">: </w:t>
      </w:r>
      <w:hyperlink r:id="rId11" w:history="1">
        <w:r w:rsidR="00FE637A" w:rsidRPr="00C572F3">
          <w:rPr>
            <w:rStyle w:val="af"/>
            <w:rFonts w:eastAsia="Microsoft Sans Serif"/>
            <w:sz w:val="28"/>
            <w:szCs w:val="28"/>
            <w:lang w:bidi="ru-RU"/>
          </w:rPr>
          <w:t>phv@kusum.kz</w:t>
        </w:r>
      </w:hyperlink>
    </w:p>
    <w:p w14:paraId="5A8A973B" w14:textId="2388F935" w:rsidR="00E2459A" w:rsidRDefault="00E2459A"/>
    <w:sectPr w:rsidR="00E2459A" w:rsidSect="00AA57B6">
      <w:headerReference w:type="default" r:id="rId12"/>
      <w:footerReference w:type="even" r:id="rId13"/>
      <w:footerReference w:type="first" r:id="rId14"/>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E16C9" w14:textId="77777777" w:rsidR="00436345" w:rsidRDefault="00436345" w:rsidP="00D275FC">
      <w:pPr>
        <w:spacing w:after="0" w:line="240" w:lineRule="auto"/>
      </w:pPr>
      <w:r>
        <w:separator/>
      </w:r>
    </w:p>
  </w:endnote>
  <w:endnote w:type="continuationSeparator" w:id="0">
    <w:p w14:paraId="7B71F91C" w14:textId="77777777" w:rsidR="00436345" w:rsidRDefault="00436345" w:rsidP="00D27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Arial Unicode MS"/>
    <w:panose1 w:val="020B0604020202020204"/>
    <w:charset w:val="00"/>
    <w:family w:val="roman"/>
    <w:pitch w:val="variable"/>
    <w:sig w:usb0="E0002AEF" w:usb1="C0007841"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DF985" w14:textId="77777777" w:rsidR="001639CC" w:rsidRDefault="001639CC"/>
  <w:p w14:paraId="673A2C12" w14:textId="77777777" w:rsidR="00E2459A" w:rsidRDefault="009F6572">
    <w:r>
      <w:rPr>
        <w:rFonts w:ascii="Times New Roman" w:eastAsia="Times New Roman" w:hAnsi="Times New Roman"/>
      </w:rPr>
      <w:t>Решение: N050845</w:t>
    </w:r>
    <w:r>
      <w:rPr>
        <w:rFonts w:ascii="Times New Roman" w:eastAsia="Times New Roman" w:hAnsi="Times New Roman"/>
      </w:rPr>
      <w:br/>
      <w:t>Дата решения: 14.04.2022</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С.</w:t>
    </w:r>
    <w:r>
      <w:rPr>
        <w:rFonts w:ascii="Times New Roman" w:eastAsia="Times New Roman" w:hAnsi="Times New Roman"/>
      </w:rPr>
      <w:br/>
      <w:t>(Комитет медицинского и фармацевтического контроля Министерства здравоохранения Республики Казахстан)</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6CA36" w14:textId="77777777" w:rsidR="001639CC" w:rsidRDefault="001639CC"/>
  <w:p w14:paraId="32183F27" w14:textId="77777777" w:rsidR="00E2459A" w:rsidRDefault="009F6572">
    <w:r>
      <w:rPr>
        <w:rFonts w:ascii="Times New Roman" w:eastAsia="Times New Roman" w:hAnsi="Times New Roman"/>
      </w:rPr>
      <w:t>Решение: N050845</w:t>
    </w:r>
    <w:r>
      <w:rPr>
        <w:rFonts w:ascii="Times New Roman" w:eastAsia="Times New Roman" w:hAnsi="Times New Roman"/>
      </w:rPr>
      <w:br/>
      <w:t>Дата решения: 14.04.2022</w:t>
    </w:r>
    <w:r>
      <w:rPr>
        <w:rFonts w:ascii="Times New Roman" w:eastAsia="Times New Roman" w:hAnsi="Times New Roman"/>
      </w:rPr>
      <w:br/>
      <w:t xml:space="preserve">Фамилия, имя, отчество (при его наличии) руководителя государственного органа (или уполномоченное лицо): </w:t>
    </w:r>
    <w:proofErr w:type="spellStart"/>
    <w:r>
      <w:rPr>
        <w:rFonts w:ascii="Times New Roman" w:eastAsia="Times New Roman" w:hAnsi="Times New Roman"/>
      </w:rPr>
      <w:t>Байсеркин</w:t>
    </w:r>
    <w:proofErr w:type="spellEnd"/>
    <w:r>
      <w:rPr>
        <w:rFonts w:ascii="Times New Roman" w:eastAsia="Times New Roman" w:hAnsi="Times New Roman"/>
      </w:rPr>
      <w:t xml:space="preserve"> Б. С.</w:t>
    </w:r>
    <w:r>
      <w:rPr>
        <w:rFonts w:ascii="Times New Roman" w:eastAsia="Times New Roman" w:hAnsi="Times New Roman"/>
      </w:rPr>
      <w:br/>
      <w:t>(Комитет медицинского и фармацевтического контроля Министерства здравоохранения Республики Казахстан)</w:t>
    </w:r>
    <w:r>
      <w:rPr>
        <w:rFonts w:ascii="Times New Roman" w:eastAsia="Times New Roman" w:hAnsi="Times New Roman"/>
      </w:rPr>
      <w:br/>
      <w:t>Данный документ согласно пункту 1 статьи 7 ЗРК от 7 января 2003 года «Об электронном документе и электронной цифровой подписи» равнозначен документу на бумажном носителе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B3C87B" w14:textId="77777777" w:rsidR="00436345" w:rsidRDefault="00436345" w:rsidP="00D275FC">
      <w:pPr>
        <w:spacing w:after="0" w:line="240" w:lineRule="auto"/>
      </w:pPr>
      <w:r>
        <w:separator/>
      </w:r>
    </w:p>
  </w:footnote>
  <w:footnote w:type="continuationSeparator" w:id="0">
    <w:p w14:paraId="22610287" w14:textId="77777777" w:rsidR="00436345" w:rsidRDefault="00436345" w:rsidP="00D275F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948FF2" w14:textId="5AAF3DDA" w:rsidR="007D11DD" w:rsidRDefault="0069425E">
    <w:pPr>
      <w:pStyle w:val="af1"/>
    </w:pPr>
    <w:r>
      <w:rPr>
        <w:noProof/>
        <w:lang w:eastAsia="ru-RU"/>
      </w:rPr>
      <mc:AlternateContent>
        <mc:Choice Requires="wps">
          <w:drawing>
            <wp:anchor distT="0" distB="0" distL="114300" distR="114300" simplePos="0" relativeHeight="251657728" behindDoc="0" locked="0" layoutInCell="1" allowOverlap="1" wp14:anchorId="03F802E8" wp14:editId="0563A4A0">
              <wp:simplePos x="0" y="0"/>
              <wp:positionH relativeFrom="column">
                <wp:posOffset>6278880</wp:posOffset>
              </wp:positionH>
              <wp:positionV relativeFrom="paragraph">
                <wp:posOffset>619125</wp:posOffset>
              </wp:positionV>
              <wp:extent cx="381000" cy="374205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1000" cy="3742055"/>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txbx>
                      <w:txbxContent>
                        <w:p w14:paraId="5C9436ED" w14:textId="77777777" w:rsidR="007D11DD" w:rsidRPr="00D275FC" w:rsidRDefault="007D11DD">
                          <w:pPr>
                            <w:rPr>
                              <w:rFonts w:ascii="Times New Roman" w:hAnsi="Times New Roman"/>
                              <w:color w:val="0C0000"/>
                              <w:sz w:val="14"/>
                            </w:rPr>
                          </w:pPr>
                          <w:r>
                            <w:rPr>
                              <w:rFonts w:ascii="Times New Roman" w:hAnsi="Times New Roman"/>
                              <w:color w:val="0C0000"/>
                              <w:sz w:val="14"/>
                            </w:rPr>
                            <w:t xml:space="preserve">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03F802E8" id="_x0000_t202" coordsize="21600,21600" o:spt="202" path="m,l,21600r21600,l21600,xe">
              <v:stroke joinstyle="miter"/>
              <v:path gradientshapeok="t" o:connecttype="rect"/>
            </v:shapetype>
            <v:shape id="Поле 2" o:spid="_x0000_s1026" type="#_x0000_t202" style="position:absolute;margin-left:494.4pt;margin-top:48.75pt;width:30pt;height:29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" filled="f" stroked="f" strokeweight=".5pt">
              <v:path arrowok="t"/>
              <v:textbox style="layout-flow:vertical;mso-layout-flow-alt:bottom-to-top">
                <w:txbxContent>
                  <w:p w14:paraId="5C9436ED" w14:textId="77777777" w:rsidR="007D11DD" w:rsidRPr="00D275FC" w:rsidRDefault="007D11DD">
                    <w:pPr>
                      <w:rPr>
                        <w:rFonts w:ascii="Times New Roman" w:hAnsi="Times New Roman"/>
                        <w:color w:val="0C0000"/>
                        <w:sz w:val="14"/>
                      </w:rPr>
                    </w:pPr>
                    <w:r>
                      <w:rPr>
                        <w:rFonts w:ascii="Times New Roman" w:hAnsi="Times New Roman"/>
                        <w:color w:val="0C0000"/>
                        <w:sz w:val="14"/>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B3465"/>
    <w:multiLevelType w:val="hybridMultilevel"/>
    <w:tmpl w:val="7E04DB18"/>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A23C54"/>
    <w:multiLevelType w:val="hybridMultilevel"/>
    <w:tmpl w:val="8FCC01C8"/>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65B70C4"/>
    <w:multiLevelType w:val="hybridMultilevel"/>
    <w:tmpl w:val="CC3EE24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7E215AD"/>
    <w:multiLevelType w:val="hybridMultilevel"/>
    <w:tmpl w:val="7908B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A507BE"/>
    <w:multiLevelType w:val="hybridMultilevel"/>
    <w:tmpl w:val="43FEBD16"/>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F2E7C80"/>
    <w:multiLevelType w:val="hybridMultilevel"/>
    <w:tmpl w:val="34DEAA1C"/>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A876D1D"/>
    <w:multiLevelType w:val="hybridMultilevel"/>
    <w:tmpl w:val="63309D12"/>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DBA25B9"/>
    <w:multiLevelType w:val="hybridMultilevel"/>
    <w:tmpl w:val="A3E62FA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1E555E55"/>
    <w:multiLevelType w:val="hybridMultilevel"/>
    <w:tmpl w:val="72E41BCA"/>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4504464"/>
    <w:multiLevelType w:val="hybridMultilevel"/>
    <w:tmpl w:val="C1D0BE98"/>
    <w:lvl w:ilvl="0" w:tplc="FB6C07DC">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4994B09"/>
    <w:multiLevelType w:val="hybridMultilevel"/>
    <w:tmpl w:val="D9368C46"/>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2C224D"/>
    <w:multiLevelType w:val="hybridMultilevel"/>
    <w:tmpl w:val="33D4B7F4"/>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6356740"/>
    <w:multiLevelType w:val="hybridMultilevel"/>
    <w:tmpl w:val="BF06DA38"/>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8C95314"/>
    <w:multiLevelType w:val="hybridMultilevel"/>
    <w:tmpl w:val="F3884292"/>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2A1E72D8"/>
    <w:multiLevelType w:val="hybridMultilevel"/>
    <w:tmpl w:val="52B2D602"/>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B145ABD"/>
    <w:multiLevelType w:val="hybridMultilevel"/>
    <w:tmpl w:val="9A88FD54"/>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F616677"/>
    <w:multiLevelType w:val="hybridMultilevel"/>
    <w:tmpl w:val="77047504"/>
    <w:lvl w:ilvl="0" w:tplc="C600608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416944"/>
    <w:multiLevelType w:val="hybridMultilevel"/>
    <w:tmpl w:val="056077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47369D2"/>
    <w:multiLevelType w:val="hybridMultilevel"/>
    <w:tmpl w:val="BBF437D6"/>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385A1387"/>
    <w:multiLevelType w:val="hybridMultilevel"/>
    <w:tmpl w:val="8FF4F3BE"/>
    <w:lvl w:ilvl="0" w:tplc="702A5D80">
      <w:start w:val="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3CF83BFA"/>
    <w:multiLevelType w:val="hybridMultilevel"/>
    <w:tmpl w:val="59EC1FBA"/>
    <w:lvl w:ilvl="0" w:tplc="C234DE1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1">
    <w:nsid w:val="3D27415F"/>
    <w:multiLevelType w:val="hybridMultilevel"/>
    <w:tmpl w:val="404027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409C5F8D"/>
    <w:multiLevelType w:val="hybridMultilevel"/>
    <w:tmpl w:val="ED187B42"/>
    <w:lvl w:ilvl="0" w:tplc="3C8E8784">
      <w:start w:val="2"/>
      <w:numFmt w:val="bullet"/>
      <w:lvlText w:val="-"/>
      <w:lvlJc w:val="left"/>
      <w:pPr>
        <w:tabs>
          <w:tab w:val="num" w:pos="780"/>
        </w:tabs>
        <w:ind w:left="78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52735000"/>
    <w:multiLevelType w:val="hybridMultilevel"/>
    <w:tmpl w:val="CB40CE2C"/>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53D31F24"/>
    <w:multiLevelType w:val="hybridMultilevel"/>
    <w:tmpl w:val="A6E05460"/>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548F282C"/>
    <w:multiLevelType w:val="hybridMultilevel"/>
    <w:tmpl w:val="99FCE75C"/>
    <w:lvl w:ilvl="0" w:tplc="C234DE1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6">
    <w:nsid w:val="589F10E9"/>
    <w:multiLevelType w:val="hybridMultilevel"/>
    <w:tmpl w:val="BD7499D8"/>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B3D0595"/>
    <w:multiLevelType w:val="hybridMultilevel"/>
    <w:tmpl w:val="C5FCDC3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D537AD1"/>
    <w:multiLevelType w:val="hybridMultilevel"/>
    <w:tmpl w:val="DB4EBC54"/>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61DC0942"/>
    <w:multiLevelType w:val="hybridMultilevel"/>
    <w:tmpl w:val="90DCECC0"/>
    <w:lvl w:ilvl="0" w:tplc="3BEE7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1E84F52"/>
    <w:multiLevelType w:val="hybridMultilevel"/>
    <w:tmpl w:val="81BCA6F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674C1104"/>
    <w:multiLevelType w:val="hybridMultilevel"/>
    <w:tmpl w:val="E99E0AAA"/>
    <w:lvl w:ilvl="0" w:tplc="3022E75A">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AB97C18"/>
    <w:multiLevelType w:val="hybridMultilevel"/>
    <w:tmpl w:val="F38865BE"/>
    <w:lvl w:ilvl="0" w:tplc="C6006080">
      <w:start w:val="1"/>
      <w:numFmt w:val="bullet"/>
      <w:lvlText w:val=""/>
      <w:lvlJc w:val="left"/>
      <w:pPr>
        <w:ind w:left="720" w:hanging="360"/>
      </w:pPr>
      <w:rPr>
        <w:rFonts w:ascii="Symbol" w:hAnsi="Symbol" w:hint="default"/>
        <w:spacing w:val="0"/>
        <w:w w:val="100"/>
        <w:position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DC4D92"/>
    <w:multiLevelType w:val="hybridMultilevel"/>
    <w:tmpl w:val="3E92C7A8"/>
    <w:lvl w:ilvl="0" w:tplc="C234DE1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4">
    <w:nsid w:val="70C74D5B"/>
    <w:multiLevelType w:val="hybridMultilevel"/>
    <w:tmpl w:val="D4F8B810"/>
    <w:lvl w:ilvl="0" w:tplc="04220001">
      <w:start w:val="1"/>
      <w:numFmt w:val="bullet"/>
      <w:lvlText w:val=""/>
      <w:lvlJc w:val="left"/>
      <w:pPr>
        <w:ind w:left="1800" w:hanging="360"/>
      </w:pPr>
      <w:rPr>
        <w:rFonts w:ascii="Symbol" w:hAnsi="Symbol" w:hint="default"/>
      </w:rPr>
    </w:lvl>
    <w:lvl w:ilvl="1" w:tplc="04220003" w:tentative="1">
      <w:start w:val="1"/>
      <w:numFmt w:val="bullet"/>
      <w:lvlText w:val="o"/>
      <w:lvlJc w:val="left"/>
      <w:pPr>
        <w:ind w:left="2520" w:hanging="360"/>
      </w:pPr>
      <w:rPr>
        <w:rFonts w:ascii="Courier New" w:hAnsi="Courier New" w:cs="Courier New" w:hint="default"/>
      </w:rPr>
    </w:lvl>
    <w:lvl w:ilvl="2" w:tplc="04220005" w:tentative="1">
      <w:start w:val="1"/>
      <w:numFmt w:val="bullet"/>
      <w:lvlText w:val=""/>
      <w:lvlJc w:val="left"/>
      <w:pPr>
        <w:ind w:left="3240" w:hanging="360"/>
      </w:pPr>
      <w:rPr>
        <w:rFonts w:ascii="Wingdings" w:hAnsi="Wingdings" w:hint="default"/>
      </w:rPr>
    </w:lvl>
    <w:lvl w:ilvl="3" w:tplc="04220001" w:tentative="1">
      <w:start w:val="1"/>
      <w:numFmt w:val="bullet"/>
      <w:lvlText w:val=""/>
      <w:lvlJc w:val="left"/>
      <w:pPr>
        <w:ind w:left="3960" w:hanging="360"/>
      </w:pPr>
      <w:rPr>
        <w:rFonts w:ascii="Symbol" w:hAnsi="Symbol" w:hint="default"/>
      </w:rPr>
    </w:lvl>
    <w:lvl w:ilvl="4" w:tplc="04220003" w:tentative="1">
      <w:start w:val="1"/>
      <w:numFmt w:val="bullet"/>
      <w:lvlText w:val="o"/>
      <w:lvlJc w:val="left"/>
      <w:pPr>
        <w:ind w:left="4680" w:hanging="360"/>
      </w:pPr>
      <w:rPr>
        <w:rFonts w:ascii="Courier New" w:hAnsi="Courier New" w:cs="Courier New" w:hint="default"/>
      </w:rPr>
    </w:lvl>
    <w:lvl w:ilvl="5" w:tplc="04220005" w:tentative="1">
      <w:start w:val="1"/>
      <w:numFmt w:val="bullet"/>
      <w:lvlText w:val=""/>
      <w:lvlJc w:val="left"/>
      <w:pPr>
        <w:ind w:left="5400" w:hanging="360"/>
      </w:pPr>
      <w:rPr>
        <w:rFonts w:ascii="Wingdings" w:hAnsi="Wingdings" w:hint="default"/>
      </w:rPr>
    </w:lvl>
    <w:lvl w:ilvl="6" w:tplc="04220001" w:tentative="1">
      <w:start w:val="1"/>
      <w:numFmt w:val="bullet"/>
      <w:lvlText w:val=""/>
      <w:lvlJc w:val="left"/>
      <w:pPr>
        <w:ind w:left="6120" w:hanging="360"/>
      </w:pPr>
      <w:rPr>
        <w:rFonts w:ascii="Symbol" w:hAnsi="Symbol" w:hint="default"/>
      </w:rPr>
    </w:lvl>
    <w:lvl w:ilvl="7" w:tplc="04220003" w:tentative="1">
      <w:start w:val="1"/>
      <w:numFmt w:val="bullet"/>
      <w:lvlText w:val="o"/>
      <w:lvlJc w:val="left"/>
      <w:pPr>
        <w:ind w:left="6840" w:hanging="360"/>
      </w:pPr>
      <w:rPr>
        <w:rFonts w:ascii="Courier New" w:hAnsi="Courier New" w:cs="Courier New" w:hint="default"/>
      </w:rPr>
    </w:lvl>
    <w:lvl w:ilvl="8" w:tplc="04220005" w:tentative="1">
      <w:start w:val="1"/>
      <w:numFmt w:val="bullet"/>
      <w:lvlText w:val=""/>
      <w:lvlJc w:val="left"/>
      <w:pPr>
        <w:ind w:left="7560" w:hanging="360"/>
      </w:pPr>
      <w:rPr>
        <w:rFonts w:ascii="Wingdings" w:hAnsi="Wingdings" w:hint="default"/>
      </w:rPr>
    </w:lvl>
  </w:abstractNum>
  <w:abstractNum w:abstractNumId="35">
    <w:nsid w:val="71395513"/>
    <w:multiLevelType w:val="hybridMultilevel"/>
    <w:tmpl w:val="EB2A4FC2"/>
    <w:lvl w:ilvl="0" w:tplc="E18AEED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74827B71"/>
    <w:multiLevelType w:val="hybridMultilevel"/>
    <w:tmpl w:val="EE04941C"/>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C2F7ADF"/>
    <w:multiLevelType w:val="hybridMultilevel"/>
    <w:tmpl w:val="A4D06184"/>
    <w:lvl w:ilvl="0" w:tplc="B378A9E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7D835B83"/>
    <w:multiLevelType w:val="hybridMultilevel"/>
    <w:tmpl w:val="C980B484"/>
    <w:lvl w:ilvl="0" w:tplc="1E4EFB36">
      <w:start w:val="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7FBF1B9F"/>
    <w:multiLevelType w:val="hybridMultilevel"/>
    <w:tmpl w:val="B050A448"/>
    <w:lvl w:ilvl="0" w:tplc="982E96AC">
      <w:numFmt w:val="bullet"/>
      <w:lvlText w:val=""/>
      <w:lvlJc w:val="left"/>
      <w:pPr>
        <w:ind w:left="4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6"/>
  </w:num>
  <w:num w:numId="3">
    <w:abstractNumId w:val="4"/>
  </w:num>
  <w:num w:numId="4">
    <w:abstractNumId w:val="30"/>
  </w:num>
  <w:num w:numId="5">
    <w:abstractNumId w:val="39"/>
  </w:num>
  <w:num w:numId="6">
    <w:abstractNumId w:val="8"/>
  </w:num>
  <w:num w:numId="7">
    <w:abstractNumId w:val="36"/>
  </w:num>
  <w:num w:numId="8">
    <w:abstractNumId w:val="14"/>
  </w:num>
  <w:num w:numId="9">
    <w:abstractNumId w:val="27"/>
  </w:num>
  <w:num w:numId="10">
    <w:abstractNumId w:val="15"/>
  </w:num>
  <w:num w:numId="11">
    <w:abstractNumId w:val="26"/>
  </w:num>
  <w:num w:numId="12">
    <w:abstractNumId w:val="29"/>
  </w:num>
  <w:num w:numId="13">
    <w:abstractNumId w:val="31"/>
  </w:num>
  <w:num w:numId="14">
    <w:abstractNumId w:val="21"/>
  </w:num>
  <w:num w:numId="15">
    <w:abstractNumId w:val="1"/>
  </w:num>
  <w:num w:numId="16">
    <w:abstractNumId w:val="37"/>
  </w:num>
  <w:num w:numId="17">
    <w:abstractNumId w:val="24"/>
  </w:num>
  <w:num w:numId="18">
    <w:abstractNumId w:val="23"/>
  </w:num>
  <w:num w:numId="19">
    <w:abstractNumId w:val="13"/>
  </w:num>
  <w:num w:numId="20">
    <w:abstractNumId w:val="2"/>
  </w:num>
  <w:num w:numId="21">
    <w:abstractNumId w:val="18"/>
  </w:num>
  <w:num w:numId="22">
    <w:abstractNumId w:val="7"/>
  </w:num>
  <w:num w:numId="23">
    <w:abstractNumId w:val="34"/>
  </w:num>
  <w:num w:numId="24">
    <w:abstractNumId w:val="19"/>
  </w:num>
  <w:num w:numId="25">
    <w:abstractNumId w:val="17"/>
  </w:num>
  <w:num w:numId="26">
    <w:abstractNumId w:val="11"/>
  </w:num>
  <w:num w:numId="27">
    <w:abstractNumId w:val="35"/>
  </w:num>
  <w:num w:numId="28">
    <w:abstractNumId w:val="16"/>
  </w:num>
  <w:num w:numId="29">
    <w:abstractNumId w:val="5"/>
  </w:num>
  <w:num w:numId="30">
    <w:abstractNumId w:val="32"/>
  </w:num>
  <w:num w:numId="31">
    <w:abstractNumId w:val="12"/>
  </w:num>
  <w:num w:numId="32">
    <w:abstractNumId w:val="10"/>
  </w:num>
  <w:num w:numId="33">
    <w:abstractNumId w:val="0"/>
  </w:num>
  <w:num w:numId="34">
    <w:abstractNumId w:val="22"/>
  </w:num>
  <w:num w:numId="35">
    <w:abstractNumId w:val="9"/>
  </w:num>
  <w:num w:numId="36">
    <w:abstractNumId w:val="38"/>
  </w:num>
  <w:num w:numId="37">
    <w:abstractNumId w:val="25"/>
  </w:num>
  <w:num w:numId="38">
    <w:abstractNumId w:val="20"/>
  </w:num>
  <w:num w:numId="39">
    <w:abstractNumId w:val="33"/>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6048"/>
    <w:rsid w:val="00005453"/>
    <w:rsid w:val="000057CB"/>
    <w:rsid w:val="00010371"/>
    <w:rsid w:val="00014B9C"/>
    <w:rsid w:val="000264BB"/>
    <w:rsid w:val="00033FC1"/>
    <w:rsid w:val="00042999"/>
    <w:rsid w:val="00081B9E"/>
    <w:rsid w:val="000852A1"/>
    <w:rsid w:val="000946B1"/>
    <w:rsid w:val="0009635F"/>
    <w:rsid w:val="0009656B"/>
    <w:rsid w:val="000972E6"/>
    <w:rsid w:val="000A0D71"/>
    <w:rsid w:val="000B7CA3"/>
    <w:rsid w:val="000C2C4B"/>
    <w:rsid w:val="000C4C48"/>
    <w:rsid w:val="000C5DF5"/>
    <w:rsid w:val="000C63AE"/>
    <w:rsid w:val="000E01AB"/>
    <w:rsid w:val="000E351E"/>
    <w:rsid w:val="000E49F0"/>
    <w:rsid w:val="000E6126"/>
    <w:rsid w:val="000F247E"/>
    <w:rsid w:val="000F2745"/>
    <w:rsid w:val="00100406"/>
    <w:rsid w:val="00101D6C"/>
    <w:rsid w:val="00107A8A"/>
    <w:rsid w:val="00111788"/>
    <w:rsid w:val="001121D6"/>
    <w:rsid w:val="00113CC5"/>
    <w:rsid w:val="001143C4"/>
    <w:rsid w:val="00125EEB"/>
    <w:rsid w:val="0013062E"/>
    <w:rsid w:val="00132B9A"/>
    <w:rsid w:val="00132C89"/>
    <w:rsid w:val="001368AE"/>
    <w:rsid w:val="00144CCD"/>
    <w:rsid w:val="0014739A"/>
    <w:rsid w:val="0015490C"/>
    <w:rsid w:val="001573E2"/>
    <w:rsid w:val="0016278D"/>
    <w:rsid w:val="001639CC"/>
    <w:rsid w:val="001739A2"/>
    <w:rsid w:val="00185FA1"/>
    <w:rsid w:val="00186F93"/>
    <w:rsid w:val="00187E0D"/>
    <w:rsid w:val="001904A0"/>
    <w:rsid w:val="001937AD"/>
    <w:rsid w:val="001A2CB2"/>
    <w:rsid w:val="001B5616"/>
    <w:rsid w:val="001B6AEC"/>
    <w:rsid w:val="001C0747"/>
    <w:rsid w:val="001E6F4C"/>
    <w:rsid w:val="001F16AA"/>
    <w:rsid w:val="00203355"/>
    <w:rsid w:val="00211005"/>
    <w:rsid w:val="00217D41"/>
    <w:rsid w:val="00222CA6"/>
    <w:rsid w:val="00232642"/>
    <w:rsid w:val="00237697"/>
    <w:rsid w:val="00247F4D"/>
    <w:rsid w:val="00250EDB"/>
    <w:rsid w:val="00256E10"/>
    <w:rsid w:val="00260413"/>
    <w:rsid w:val="00260EBC"/>
    <w:rsid w:val="00264710"/>
    <w:rsid w:val="00267567"/>
    <w:rsid w:val="00270B0A"/>
    <w:rsid w:val="00271CAC"/>
    <w:rsid w:val="00281FBE"/>
    <w:rsid w:val="00287841"/>
    <w:rsid w:val="002902D2"/>
    <w:rsid w:val="00290D2E"/>
    <w:rsid w:val="00291A06"/>
    <w:rsid w:val="00292715"/>
    <w:rsid w:val="00297CBC"/>
    <w:rsid w:val="002A591C"/>
    <w:rsid w:val="002C10E1"/>
    <w:rsid w:val="002C15EB"/>
    <w:rsid w:val="002C1660"/>
    <w:rsid w:val="002C35A2"/>
    <w:rsid w:val="002C5345"/>
    <w:rsid w:val="002C76D7"/>
    <w:rsid w:val="002D56B7"/>
    <w:rsid w:val="002E0BAD"/>
    <w:rsid w:val="002E13CD"/>
    <w:rsid w:val="002F36C8"/>
    <w:rsid w:val="002F4A14"/>
    <w:rsid w:val="003043BF"/>
    <w:rsid w:val="00312D7E"/>
    <w:rsid w:val="00320073"/>
    <w:rsid w:val="003262DF"/>
    <w:rsid w:val="00326679"/>
    <w:rsid w:val="00326A9E"/>
    <w:rsid w:val="00327912"/>
    <w:rsid w:val="003310CB"/>
    <w:rsid w:val="003372F8"/>
    <w:rsid w:val="00350311"/>
    <w:rsid w:val="0036288F"/>
    <w:rsid w:val="00365B10"/>
    <w:rsid w:val="003662F1"/>
    <w:rsid w:val="00367BA7"/>
    <w:rsid w:val="00373F0B"/>
    <w:rsid w:val="003761C0"/>
    <w:rsid w:val="003812B2"/>
    <w:rsid w:val="00383CDB"/>
    <w:rsid w:val="00384F08"/>
    <w:rsid w:val="00385B34"/>
    <w:rsid w:val="00386139"/>
    <w:rsid w:val="003879F9"/>
    <w:rsid w:val="00394404"/>
    <w:rsid w:val="003A035E"/>
    <w:rsid w:val="003B0285"/>
    <w:rsid w:val="003B3982"/>
    <w:rsid w:val="003C11FA"/>
    <w:rsid w:val="003C7A1B"/>
    <w:rsid w:val="003D6F3C"/>
    <w:rsid w:val="003D7619"/>
    <w:rsid w:val="003E03B7"/>
    <w:rsid w:val="003E13CF"/>
    <w:rsid w:val="003E46A2"/>
    <w:rsid w:val="003F3FF3"/>
    <w:rsid w:val="003F4936"/>
    <w:rsid w:val="003F5344"/>
    <w:rsid w:val="003F7EDC"/>
    <w:rsid w:val="00404548"/>
    <w:rsid w:val="00404A40"/>
    <w:rsid w:val="004103BC"/>
    <w:rsid w:val="0041162E"/>
    <w:rsid w:val="0042786D"/>
    <w:rsid w:val="00433C62"/>
    <w:rsid w:val="00436345"/>
    <w:rsid w:val="00446BEC"/>
    <w:rsid w:val="004531BB"/>
    <w:rsid w:val="00472384"/>
    <w:rsid w:val="00472EF5"/>
    <w:rsid w:val="004733B8"/>
    <w:rsid w:val="00475635"/>
    <w:rsid w:val="0047714D"/>
    <w:rsid w:val="0048687C"/>
    <w:rsid w:val="004A31B4"/>
    <w:rsid w:val="004C1922"/>
    <w:rsid w:val="004C462F"/>
    <w:rsid w:val="004D029B"/>
    <w:rsid w:val="004D49E9"/>
    <w:rsid w:val="004D7E67"/>
    <w:rsid w:val="005071DA"/>
    <w:rsid w:val="005124E9"/>
    <w:rsid w:val="00514878"/>
    <w:rsid w:val="00520159"/>
    <w:rsid w:val="005206AA"/>
    <w:rsid w:val="00523D82"/>
    <w:rsid w:val="00527345"/>
    <w:rsid w:val="00533CF1"/>
    <w:rsid w:val="005355BE"/>
    <w:rsid w:val="00541A00"/>
    <w:rsid w:val="0054362C"/>
    <w:rsid w:val="005444B2"/>
    <w:rsid w:val="00546B87"/>
    <w:rsid w:val="00552F8B"/>
    <w:rsid w:val="00560EA8"/>
    <w:rsid w:val="00561FE7"/>
    <w:rsid w:val="00562067"/>
    <w:rsid w:val="00573107"/>
    <w:rsid w:val="00575348"/>
    <w:rsid w:val="005820B6"/>
    <w:rsid w:val="00582A01"/>
    <w:rsid w:val="0058361D"/>
    <w:rsid w:val="005869C5"/>
    <w:rsid w:val="005A3C81"/>
    <w:rsid w:val="005A3CFA"/>
    <w:rsid w:val="005A5680"/>
    <w:rsid w:val="005A6639"/>
    <w:rsid w:val="005A6914"/>
    <w:rsid w:val="005B3FFE"/>
    <w:rsid w:val="005C0BD2"/>
    <w:rsid w:val="005C1519"/>
    <w:rsid w:val="005C1C4E"/>
    <w:rsid w:val="005C4A16"/>
    <w:rsid w:val="005C4B12"/>
    <w:rsid w:val="005C722B"/>
    <w:rsid w:val="005C723E"/>
    <w:rsid w:val="005D68C6"/>
    <w:rsid w:val="005D7EE3"/>
    <w:rsid w:val="005E288F"/>
    <w:rsid w:val="005E50DE"/>
    <w:rsid w:val="005E67ED"/>
    <w:rsid w:val="005F7097"/>
    <w:rsid w:val="0060364A"/>
    <w:rsid w:val="006045A0"/>
    <w:rsid w:val="006126CA"/>
    <w:rsid w:val="00617843"/>
    <w:rsid w:val="00620F34"/>
    <w:rsid w:val="00624C1B"/>
    <w:rsid w:val="00625471"/>
    <w:rsid w:val="00627853"/>
    <w:rsid w:val="00634D0C"/>
    <w:rsid w:val="00645014"/>
    <w:rsid w:val="00652BCE"/>
    <w:rsid w:val="00652E29"/>
    <w:rsid w:val="00653617"/>
    <w:rsid w:val="006649A9"/>
    <w:rsid w:val="0067136B"/>
    <w:rsid w:val="0067553B"/>
    <w:rsid w:val="00676B3D"/>
    <w:rsid w:val="00690DC3"/>
    <w:rsid w:val="00691208"/>
    <w:rsid w:val="00693014"/>
    <w:rsid w:val="0069425E"/>
    <w:rsid w:val="006A23C4"/>
    <w:rsid w:val="006A48B1"/>
    <w:rsid w:val="006A702E"/>
    <w:rsid w:val="006B2DF3"/>
    <w:rsid w:val="006B7A90"/>
    <w:rsid w:val="006C5F38"/>
    <w:rsid w:val="006C6558"/>
    <w:rsid w:val="006D1739"/>
    <w:rsid w:val="006D5209"/>
    <w:rsid w:val="006D7D5A"/>
    <w:rsid w:val="006E037F"/>
    <w:rsid w:val="006E29B0"/>
    <w:rsid w:val="006E4305"/>
    <w:rsid w:val="006F575B"/>
    <w:rsid w:val="006F5763"/>
    <w:rsid w:val="00704BAB"/>
    <w:rsid w:val="007104D1"/>
    <w:rsid w:val="007129B8"/>
    <w:rsid w:val="007135A6"/>
    <w:rsid w:val="00721ECB"/>
    <w:rsid w:val="00732F32"/>
    <w:rsid w:val="00733A73"/>
    <w:rsid w:val="00736B6C"/>
    <w:rsid w:val="007424F6"/>
    <w:rsid w:val="00746FF2"/>
    <w:rsid w:val="00750189"/>
    <w:rsid w:val="0075024E"/>
    <w:rsid w:val="00761133"/>
    <w:rsid w:val="00764E84"/>
    <w:rsid w:val="007762F8"/>
    <w:rsid w:val="00783520"/>
    <w:rsid w:val="00783A0A"/>
    <w:rsid w:val="00783E57"/>
    <w:rsid w:val="0079364F"/>
    <w:rsid w:val="007A02D3"/>
    <w:rsid w:val="007A18B1"/>
    <w:rsid w:val="007A2066"/>
    <w:rsid w:val="007A674D"/>
    <w:rsid w:val="007B1BE4"/>
    <w:rsid w:val="007C055A"/>
    <w:rsid w:val="007C1693"/>
    <w:rsid w:val="007D0E84"/>
    <w:rsid w:val="007D11DD"/>
    <w:rsid w:val="007D681B"/>
    <w:rsid w:val="007E0164"/>
    <w:rsid w:val="007E1D85"/>
    <w:rsid w:val="007E3933"/>
    <w:rsid w:val="007E59C5"/>
    <w:rsid w:val="007E702A"/>
    <w:rsid w:val="0081154A"/>
    <w:rsid w:val="008117C8"/>
    <w:rsid w:val="00820B36"/>
    <w:rsid w:val="00827BB2"/>
    <w:rsid w:val="008329DA"/>
    <w:rsid w:val="008330E7"/>
    <w:rsid w:val="0083411E"/>
    <w:rsid w:val="008353A4"/>
    <w:rsid w:val="008438ED"/>
    <w:rsid w:val="00844CE8"/>
    <w:rsid w:val="00847154"/>
    <w:rsid w:val="0086657B"/>
    <w:rsid w:val="00870329"/>
    <w:rsid w:val="00871F23"/>
    <w:rsid w:val="00871F73"/>
    <w:rsid w:val="008832E5"/>
    <w:rsid w:val="00890A2F"/>
    <w:rsid w:val="00897669"/>
    <w:rsid w:val="008B6E9D"/>
    <w:rsid w:val="008B7FAF"/>
    <w:rsid w:val="008C0181"/>
    <w:rsid w:val="008C31A9"/>
    <w:rsid w:val="008C5667"/>
    <w:rsid w:val="008D0D2E"/>
    <w:rsid w:val="008D1A09"/>
    <w:rsid w:val="008D4451"/>
    <w:rsid w:val="008D62B7"/>
    <w:rsid w:val="008E6895"/>
    <w:rsid w:val="008E7284"/>
    <w:rsid w:val="00900B3C"/>
    <w:rsid w:val="00904FB5"/>
    <w:rsid w:val="0090746E"/>
    <w:rsid w:val="0091136C"/>
    <w:rsid w:val="009157ED"/>
    <w:rsid w:val="00930D7D"/>
    <w:rsid w:val="0095047E"/>
    <w:rsid w:val="0095249D"/>
    <w:rsid w:val="00956101"/>
    <w:rsid w:val="00962CD6"/>
    <w:rsid w:val="009641BC"/>
    <w:rsid w:val="009651DE"/>
    <w:rsid w:val="00990EB6"/>
    <w:rsid w:val="00993A60"/>
    <w:rsid w:val="009A24C7"/>
    <w:rsid w:val="009A4843"/>
    <w:rsid w:val="009B014E"/>
    <w:rsid w:val="009B42B3"/>
    <w:rsid w:val="009C18D6"/>
    <w:rsid w:val="009D2634"/>
    <w:rsid w:val="009D71D5"/>
    <w:rsid w:val="009E0C14"/>
    <w:rsid w:val="009E0D4F"/>
    <w:rsid w:val="009E1E98"/>
    <w:rsid w:val="009E2887"/>
    <w:rsid w:val="009E5CB9"/>
    <w:rsid w:val="009F31F2"/>
    <w:rsid w:val="009F45A5"/>
    <w:rsid w:val="009F6572"/>
    <w:rsid w:val="00A01C2E"/>
    <w:rsid w:val="00A02BB2"/>
    <w:rsid w:val="00A04052"/>
    <w:rsid w:val="00A12563"/>
    <w:rsid w:val="00A17737"/>
    <w:rsid w:val="00A2513C"/>
    <w:rsid w:val="00A27A28"/>
    <w:rsid w:val="00A40DE6"/>
    <w:rsid w:val="00A636CA"/>
    <w:rsid w:val="00A6384B"/>
    <w:rsid w:val="00A65145"/>
    <w:rsid w:val="00A679B7"/>
    <w:rsid w:val="00A8185B"/>
    <w:rsid w:val="00AA1777"/>
    <w:rsid w:val="00AA57B6"/>
    <w:rsid w:val="00AA5E2F"/>
    <w:rsid w:val="00AA7317"/>
    <w:rsid w:val="00AB4B76"/>
    <w:rsid w:val="00AC20F4"/>
    <w:rsid w:val="00AC2C0B"/>
    <w:rsid w:val="00AC3793"/>
    <w:rsid w:val="00AC4905"/>
    <w:rsid w:val="00AD05C5"/>
    <w:rsid w:val="00AD13B0"/>
    <w:rsid w:val="00AD1F9D"/>
    <w:rsid w:val="00AE6B73"/>
    <w:rsid w:val="00AE7922"/>
    <w:rsid w:val="00AF0D88"/>
    <w:rsid w:val="00B01011"/>
    <w:rsid w:val="00B01E2E"/>
    <w:rsid w:val="00B12ADF"/>
    <w:rsid w:val="00B17DDA"/>
    <w:rsid w:val="00B26074"/>
    <w:rsid w:val="00B341D1"/>
    <w:rsid w:val="00B360AB"/>
    <w:rsid w:val="00B3763E"/>
    <w:rsid w:val="00B46F30"/>
    <w:rsid w:val="00B608C1"/>
    <w:rsid w:val="00B60D3D"/>
    <w:rsid w:val="00B61D95"/>
    <w:rsid w:val="00B62CE5"/>
    <w:rsid w:val="00B80926"/>
    <w:rsid w:val="00B9187F"/>
    <w:rsid w:val="00BA0536"/>
    <w:rsid w:val="00BB3050"/>
    <w:rsid w:val="00BB7290"/>
    <w:rsid w:val="00BB7831"/>
    <w:rsid w:val="00BB7B64"/>
    <w:rsid w:val="00BC31BC"/>
    <w:rsid w:val="00BC6167"/>
    <w:rsid w:val="00BC7D6F"/>
    <w:rsid w:val="00BE0458"/>
    <w:rsid w:val="00BE4435"/>
    <w:rsid w:val="00BE6B71"/>
    <w:rsid w:val="00BF1ECE"/>
    <w:rsid w:val="00C022E5"/>
    <w:rsid w:val="00C07BB3"/>
    <w:rsid w:val="00C119F3"/>
    <w:rsid w:val="00C2000E"/>
    <w:rsid w:val="00C379C9"/>
    <w:rsid w:val="00C422B8"/>
    <w:rsid w:val="00C4590A"/>
    <w:rsid w:val="00C566D6"/>
    <w:rsid w:val="00C56A3B"/>
    <w:rsid w:val="00C56C64"/>
    <w:rsid w:val="00C572F3"/>
    <w:rsid w:val="00C74272"/>
    <w:rsid w:val="00C839ED"/>
    <w:rsid w:val="00C8413A"/>
    <w:rsid w:val="00C84299"/>
    <w:rsid w:val="00C9098F"/>
    <w:rsid w:val="00C92F14"/>
    <w:rsid w:val="00C9308C"/>
    <w:rsid w:val="00C97365"/>
    <w:rsid w:val="00CB4EC2"/>
    <w:rsid w:val="00CC08BA"/>
    <w:rsid w:val="00CC330A"/>
    <w:rsid w:val="00CC4A90"/>
    <w:rsid w:val="00CC5727"/>
    <w:rsid w:val="00CC7DBD"/>
    <w:rsid w:val="00CD1248"/>
    <w:rsid w:val="00CD27CF"/>
    <w:rsid w:val="00CD2F63"/>
    <w:rsid w:val="00CD6734"/>
    <w:rsid w:val="00CF3849"/>
    <w:rsid w:val="00D0233C"/>
    <w:rsid w:val="00D0401C"/>
    <w:rsid w:val="00D066FC"/>
    <w:rsid w:val="00D11462"/>
    <w:rsid w:val="00D1465F"/>
    <w:rsid w:val="00D14D61"/>
    <w:rsid w:val="00D170E7"/>
    <w:rsid w:val="00D22A47"/>
    <w:rsid w:val="00D237F8"/>
    <w:rsid w:val="00D275FC"/>
    <w:rsid w:val="00D34BCC"/>
    <w:rsid w:val="00D3576E"/>
    <w:rsid w:val="00D4047E"/>
    <w:rsid w:val="00D43297"/>
    <w:rsid w:val="00D46B0B"/>
    <w:rsid w:val="00D52850"/>
    <w:rsid w:val="00D55ED8"/>
    <w:rsid w:val="00D70D90"/>
    <w:rsid w:val="00D70DB6"/>
    <w:rsid w:val="00D76048"/>
    <w:rsid w:val="00D93C80"/>
    <w:rsid w:val="00D96A8F"/>
    <w:rsid w:val="00DA4488"/>
    <w:rsid w:val="00DA739F"/>
    <w:rsid w:val="00DB406A"/>
    <w:rsid w:val="00DC162A"/>
    <w:rsid w:val="00DF11A7"/>
    <w:rsid w:val="00DF14CB"/>
    <w:rsid w:val="00DF46DA"/>
    <w:rsid w:val="00E16F0C"/>
    <w:rsid w:val="00E211A5"/>
    <w:rsid w:val="00E24139"/>
    <w:rsid w:val="00E2459A"/>
    <w:rsid w:val="00E271CB"/>
    <w:rsid w:val="00E34FE3"/>
    <w:rsid w:val="00E36B02"/>
    <w:rsid w:val="00E447E6"/>
    <w:rsid w:val="00E55D6C"/>
    <w:rsid w:val="00E5600A"/>
    <w:rsid w:val="00E57396"/>
    <w:rsid w:val="00E81A1B"/>
    <w:rsid w:val="00E81A86"/>
    <w:rsid w:val="00E82F03"/>
    <w:rsid w:val="00E8607B"/>
    <w:rsid w:val="00E91073"/>
    <w:rsid w:val="00E93583"/>
    <w:rsid w:val="00EA069D"/>
    <w:rsid w:val="00EA1F75"/>
    <w:rsid w:val="00EA2F86"/>
    <w:rsid w:val="00EA6D39"/>
    <w:rsid w:val="00EB1D97"/>
    <w:rsid w:val="00EC4F28"/>
    <w:rsid w:val="00EC7DF3"/>
    <w:rsid w:val="00EF0B76"/>
    <w:rsid w:val="00EF4C53"/>
    <w:rsid w:val="00F006F1"/>
    <w:rsid w:val="00F01D73"/>
    <w:rsid w:val="00F07B7B"/>
    <w:rsid w:val="00F10C94"/>
    <w:rsid w:val="00F15891"/>
    <w:rsid w:val="00F168C4"/>
    <w:rsid w:val="00F23B95"/>
    <w:rsid w:val="00F269D9"/>
    <w:rsid w:val="00F40388"/>
    <w:rsid w:val="00F44DC8"/>
    <w:rsid w:val="00F502C4"/>
    <w:rsid w:val="00F63389"/>
    <w:rsid w:val="00F665C3"/>
    <w:rsid w:val="00F75ACF"/>
    <w:rsid w:val="00F837BE"/>
    <w:rsid w:val="00F91977"/>
    <w:rsid w:val="00F97B57"/>
    <w:rsid w:val="00FA37CC"/>
    <w:rsid w:val="00FA4F7C"/>
    <w:rsid w:val="00FB0456"/>
    <w:rsid w:val="00FB0BAA"/>
    <w:rsid w:val="00FB47F4"/>
    <w:rsid w:val="00FB62C6"/>
    <w:rsid w:val="00FC0854"/>
    <w:rsid w:val="00FD2B12"/>
    <w:rsid w:val="00FD2B9F"/>
    <w:rsid w:val="00FD6328"/>
    <w:rsid w:val="00FE2B79"/>
    <w:rsid w:val="00FE4AC8"/>
    <w:rsid w:val="00FE566D"/>
    <w:rsid w:val="00FE637A"/>
    <w:rsid w:val="00FF2B49"/>
    <w:rsid w:val="00FF38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F00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5">
    <w:name w:val="heading 5"/>
    <w:basedOn w:val="a"/>
    <w:next w:val="a"/>
    <w:link w:val="50"/>
    <w:qFormat/>
    <w:rsid w:val="003E03B7"/>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rPr>
  </w:style>
  <w:style w:type="paragraph" w:styleId="af1">
    <w:name w:val="header"/>
    <w:basedOn w:val="a"/>
    <w:link w:val="af2"/>
    <w:unhideWhenUsed/>
    <w:rsid w:val="00D275FC"/>
    <w:pPr>
      <w:tabs>
        <w:tab w:val="center" w:pos="4677"/>
        <w:tab w:val="right" w:pos="9355"/>
      </w:tabs>
      <w:spacing w:after="0" w:line="240" w:lineRule="auto"/>
    </w:pPr>
  </w:style>
  <w:style w:type="character" w:customStyle="1" w:styleId="af2">
    <w:name w:val="Верхний колонтитул Знак"/>
    <w:link w:val="af1"/>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Название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rPr>
  </w:style>
  <w:style w:type="paragraph" w:customStyle="1" w:styleId="Normal1">
    <w:name w:val="Normal1"/>
    <w:rsid w:val="003C11FA"/>
    <w:rPr>
      <w:rFonts w:ascii="Times New Roman" w:eastAsia="Times New Roman" w:hAnsi="Times New Roman"/>
      <w:i/>
      <w:snapToGrid w:val="0"/>
    </w:rPr>
  </w:style>
  <w:style w:type="paragraph" w:styleId="21">
    <w:name w:val="Body Text 2"/>
    <w:basedOn w:val="a"/>
    <w:link w:val="22"/>
    <w:uiPriority w:val="99"/>
    <w:semiHidden/>
    <w:unhideWhenUsed/>
    <w:rsid w:val="003C11FA"/>
    <w:pPr>
      <w:spacing w:after="120" w:line="480" w:lineRule="auto"/>
    </w:pPr>
  </w:style>
  <w:style w:type="character" w:customStyle="1" w:styleId="22">
    <w:name w:val="Основной текст 2 Знак"/>
    <w:link w:val="21"/>
    <w:uiPriority w:val="99"/>
    <w:semiHidden/>
    <w:rsid w:val="003C11FA"/>
    <w:rPr>
      <w:sz w:val="22"/>
      <w:szCs w:val="22"/>
      <w:lang w:eastAsia="en-US"/>
    </w:rPr>
  </w:style>
  <w:style w:type="character" w:customStyle="1" w:styleId="14">
    <w:name w:val="Неразрешенное упоминание1"/>
    <w:uiPriority w:val="99"/>
    <w:semiHidden/>
    <w:unhideWhenUsed/>
    <w:rsid w:val="003C11FA"/>
    <w:rPr>
      <w:color w:val="605E5C"/>
      <w:shd w:val="clear" w:color="auto" w:fill="E1DFDD"/>
    </w:rPr>
  </w:style>
  <w:style w:type="paragraph" w:customStyle="1" w:styleId="Style5">
    <w:name w:val="Style5"/>
    <w:basedOn w:val="a"/>
    <w:uiPriority w:val="99"/>
    <w:rsid w:val="00FE637A"/>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23">
    <w:name w:val="Неразрешенное упоминание2"/>
    <w:basedOn w:val="a0"/>
    <w:uiPriority w:val="99"/>
    <w:semiHidden/>
    <w:unhideWhenUsed/>
    <w:rsid w:val="007E0164"/>
    <w:rPr>
      <w:color w:val="605E5C"/>
      <w:shd w:val="clear" w:color="auto" w:fill="E1DFDD"/>
    </w:rPr>
  </w:style>
  <w:style w:type="character" w:customStyle="1" w:styleId="50">
    <w:name w:val="Заголовок 5 Знак"/>
    <w:basedOn w:val="a0"/>
    <w:link w:val="5"/>
    <w:rsid w:val="003E03B7"/>
    <w:rPr>
      <w:rFonts w:ascii="Times New Roman" w:eastAsia="Times New Roman" w:hAnsi="Times New Roman"/>
      <w:b/>
      <w:bCs/>
      <w:i/>
      <w:iCs/>
      <w:sz w:val="26"/>
      <w:szCs w:val="26"/>
    </w:rPr>
  </w:style>
  <w:style w:type="paragraph" w:customStyle="1" w:styleId="afa">
    <w:name w:val="Знак"/>
    <w:basedOn w:val="a"/>
    <w:autoRedefine/>
    <w:rsid w:val="003E03B7"/>
    <w:pPr>
      <w:spacing w:after="160" w:line="360" w:lineRule="auto"/>
      <w:jc w:val="center"/>
    </w:pPr>
    <w:rPr>
      <w:rFonts w:ascii="Courier New" w:eastAsia="Times New Roman" w:hAnsi="Courier New" w:cs="Courier New"/>
      <w:lang w:eastAsia="ru-RU"/>
    </w:rPr>
  </w:style>
  <w:style w:type="character" w:customStyle="1" w:styleId="UnresolvedMention">
    <w:name w:val="Unresolved Mention"/>
    <w:basedOn w:val="a0"/>
    <w:uiPriority w:val="99"/>
    <w:semiHidden/>
    <w:unhideWhenUsed/>
    <w:rsid w:val="00B3763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048"/>
    <w:pPr>
      <w:spacing w:after="200" w:line="276" w:lineRule="auto"/>
    </w:pPr>
    <w:rPr>
      <w:sz w:val="22"/>
      <w:szCs w:val="22"/>
      <w:lang w:eastAsia="en-US"/>
    </w:rPr>
  </w:style>
  <w:style w:type="paragraph" w:styleId="1">
    <w:name w:val="heading 1"/>
    <w:basedOn w:val="a"/>
    <w:next w:val="a"/>
    <w:link w:val="10"/>
    <w:uiPriority w:val="9"/>
    <w:qFormat/>
    <w:rsid w:val="00625471"/>
    <w:pPr>
      <w:keepNext/>
      <w:keepLines/>
      <w:spacing w:before="480" w:after="0"/>
      <w:outlineLvl w:val="0"/>
    </w:pPr>
    <w:rPr>
      <w:rFonts w:ascii="Cambria" w:eastAsia="Times New Roman" w:hAnsi="Cambria"/>
      <w:b/>
      <w:bCs/>
      <w:color w:val="365F91"/>
      <w:sz w:val="28"/>
      <w:szCs w:val="28"/>
    </w:rPr>
  </w:style>
  <w:style w:type="paragraph" w:styleId="3">
    <w:name w:val="heading 3"/>
    <w:basedOn w:val="a"/>
    <w:next w:val="a"/>
    <w:link w:val="30"/>
    <w:qFormat/>
    <w:rsid w:val="0036288F"/>
    <w:pPr>
      <w:keepNext/>
      <w:widowControl w:val="0"/>
      <w:autoSpaceDE w:val="0"/>
      <w:autoSpaceDN w:val="0"/>
      <w:adjustRightInd w:val="0"/>
      <w:spacing w:before="240" w:after="60" w:line="300" w:lineRule="auto"/>
      <w:jc w:val="both"/>
      <w:outlineLvl w:val="2"/>
    </w:pPr>
    <w:rPr>
      <w:rFonts w:ascii="Arial" w:eastAsia="Times New Roman" w:hAnsi="Arial" w:cs="Arial"/>
      <w:b/>
      <w:bCs/>
      <w:sz w:val="26"/>
      <w:szCs w:val="26"/>
      <w:lang w:val="uk-UA" w:eastAsia="ru-RU"/>
    </w:rPr>
  </w:style>
  <w:style w:type="paragraph" w:styleId="5">
    <w:name w:val="heading 5"/>
    <w:basedOn w:val="a"/>
    <w:next w:val="a"/>
    <w:link w:val="50"/>
    <w:qFormat/>
    <w:rsid w:val="003E03B7"/>
    <w:pPr>
      <w:spacing w:before="240" w:after="60" w:line="240" w:lineRule="auto"/>
      <w:outlineLvl w:val="4"/>
    </w:pPr>
    <w:rPr>
      <w:rFonts w:ascii="Times New Roman" w:eastAsia="Times New Roman" w:hAnsi="Times New Roman"/>
      <w:b/>
      <w:bCs/>
      <w:i/>
      <w:iCs/>
      <w:sz w:val="26"/>
      <w:szCs w:val="26"/>
      <w:lang w:eastAsia="ru-RU"/>
    </w:rPr>
  </w:style>
  <w:style w:type="paragraph" w:styleId="6">
    <w:name w:val="heading 6"/>
    <w:basedOn w:val="a"/>
    <w:next w:val="a"/>
    <w:link w:val="60"/>
    <w:uiPriority w:val="9"/>
    <w:semiHidden/>
    <w:unhideWhenUsed/>
    <w:qFormat/>
    <w:rsid w:val="00CC330A"/>
    <w:pPr>
      <w:keepNext/>
      <w:keepLines/>
      <w:spacing w:before="200" w:after="0"/>
      <w:outlineLvl w:val="5"/>
    </w:pPr>
    <w:rPr>
      <w:rFonts w:ascii="Cambria" w:eastAsia="Times New Roman"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288F"/>
    <w:rPr>
      <w:rFonts w:ascii="Arial" w:eastAsia="Times New Roman" w:hAnsi="Arial" w:cs="Arial"/>
      <w:b/>
      <w:bCs/>
      <w:sz w:val="26"/>
      <w:szCs w:val="26"/>
      <w:lang w:eastAsia="ru-RU"/>
    </w:rPr>
  </w:style>
  <w:style w:type="paragraph" w:customStyle="1" w:styleId="11">
    <w:name w:val="Звичайний1"/>
    <w:rsid w:val="0036288F"/>
    <w:pPr>
      <w:widowControl w:val="0"/>
      <w:spacing w:line="300" w:lineRule="auto"/>
      <w:ind w:firstLine="720"/>
      <w:jc w:val="both"/>
    </w:pPr>
    <w:rPr>
      <w:rFonts w:ascii="Times New Roman" w:eastAsia="Times New Roman" w:hAnsi="Times New Roman"/>
      <w:sz w:val="22"/>
    </w:rPr>
  </w:style>
  <w:style w:type="paragraph" w:styleId="a3">
    <w:name w:val="Normal (Web)"/>
    <w:basedOn w:val="a"/>
    <w:rsid w:val="00624C1B"/>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Block Text"/>
    <w:basedOn w:val="a"/>
    <w:rsid w:val="002A591C"/>
    <w:pPr>
      <w:widowControl w:val="0"/>
      <w:autoSpaceDE w:val="0"/>
      <w:autoSpaceDN w:val="0"/>
      <w:adjustRightInd w:val="0"/>
      <w:spacing w:after="0" w:line="320" w:lineRule="auto"/>
      <w:ind w:left="5480" w:right="400"/>
      <w:jc w:val="center"/>
    </w:pPr>
    <w:rPr>
      <w:rFonts w:ascii="Times New Roman" w:eastAsia="Times New Roman" w:hAnsi="Times New Roman"/>
      <w:b/>
      <w:bCs/>
      <w:sz w:val="28"/>
      <w:szCs w:val="24"/>
      <w:lang w:val="uk-UA" w:eastAsia="ru-RU"/>
    </w:rPr>
  </w:style>
  <w:style w:type="paragraph" w:styleId="a5">
    <w:name w:val="Balloon Text"/>
    <w:basedOn w:val="a"/>
    <w:link w:val="a6"/>
    <w:uiPriority w:val="99"/>
    <w:semiHidden/>
    <w:unhideWhenUsed/>
    <w:rsid w:val="00111788"/>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111788"/>
    <w:rPr>
      <w:rFonts w:ascii="Tahoma" w:hAnsi="Tahoma" w:cs="Tahoma"/>
      <w:sz w:val="16"/>
      <w:szCs w:val="16"/>
      <w:lang w:val="ru-RU"/>
    </w:rPr>
  </w:style>
  <w:style w:type="paragraph" w:styleId="a7">
    <w:name w:val="Body Text Indent"/>
    <w:basedOn w:val="a"/>
    <w:link w:val="a8"/>
    <w:rsid w:val="005A6914"/>
    <w:pPr>
      <w:spacing w:after="120" w:line="240" w:lineRule="auto"/>
      <w:ind w:left="283"/>
    </w:pPr>
    <w:rPr>
      <w:rFonts w:ascii="Times New Roman" w:eastAsia="Times New Roman" w:hAnsi="Times New Roman"/>
      <w:sz w:val="20"/>
      <w:szCs w:val="20"/>
      <w:lang w:eastAsia="ru-RU"/>
    </w:rPr>
  </w:style>
  <w:style w:type="character" w:customStyle="1" w:styleId="a8">
    <w:name w:val="Основной текст с отступом Знак"/>
    <w:link w:val="a7"/>
    <w:rsid w:val="005A6914"/>
    <w:rPr>
      <w:rFonts w:ascii="Times New Roman" w:eastAsia="Times New Roman" w:hAnsi="Times New Roman" w:cs="Times New Roman"/>
      <w:sz w:val="20"/>
      <w:szCs w:val="20"/>
      <w:lang w:val="ru-RU" w:eastAsia="ru-RU"/>
    </w:rPr>
  </w:style>
  <w:style w:type="paragraph" w:customStyle="1" w:styleId="12">
    <w:name w:val="Основний текст1"/>
    <w:basedOn w:val="a"/>
    <w:rsid w:val="00222CA6"/>
    <w:pPr>
      <w:widowControl w:val="0"/>
      <w:spacing w:after="0" w:line="336" w:lineRule="auto"/>
      <w:jc w:val="both"/>
    </w:pPr>
    <w:rPr>
      <w:rFonts w:ascii="Times New Roman" w:eastAsia="Times New Roman" w:hAnsi="Times New Roman"/>
      <w:snapToGrid w:val="0"/>
      <w:sz w:val="28"/>
      <w:szCs w:val="20"/>
      <w:lang w:eastAsia="ru-RU"/>
    </w:rPr>
  </w:style>
  <w:style w:type="paragraph" w:styleId="a9">
    <w:name w:val="Body Text"/>
    <w:basedOn w:val="a"/>
    <w:link w:val="aa"/>
    <w:rsid w:val="00222CA6"/>
    <w:pPr>
      <w:spacing w:after="120" w:line="240" w:lineRule="auto"/>
    </w:pPr>
    <w:rPr>
      <w:rFonts w:ascii="Times New Roman" w:eastAsia="Times New Roman" w:hAnsi="Times New Roman"/>
      <w:sz w:val="20"/>
      <w:szCs w:val="20"/>
      <w:lang w:eastAsia="ru-RU"/>
    </w:rPr>
  </w:style>
  <w:style w:type="character" w:customStyle="1" w:styleId="aa">
    <w:name w:val="Основной текст Знак"/>
    <w:link w:val="a9"/>
    <w:rsid w:val="00222CA6"/>
    <w:rPr>
      <w:rFonts w:ascii="Times New Roman" w:eastAsia="Times New Roman" w:hAnsi="Times New Roman" w:cs="Times New Roman"/>
      <w:sz w:val="20"/>
      <w:szCs w:val="20"/>
      <w:lang w:val="ru-RU" w:eastAsia="ru-RU"/>
    </w:rPr>
  </w:style>
  <w:style w:type="paragraph" w:styleId="ab">
    <w:name w:val="List Paragraph"/>
    <w:basedOn w:val="a"/>
    <w:uiPriority w:val="34"/>
    <w:qFormat/>
    <w:rsid w:val="00E81A1B"/>
    <w:pPr>
      <w:ind w:left="720"/>
      <w:contextualSpacing/>
    </w:pPr>
  </w:style>
  <w:style w:type="character" w:customStyle="1" w:styleId="10">
    <w:name w:val="Заголовок 1 Знак"/>
    <w:link w:val="1"/>
    <w:uiPriority w:val="9"/>
    <w:rsid w:val="00625471"/>
    <w:rPr>
      <w:rFonts w:ascii="Cambria" w:eastAsia="Times New Roman" w:hAnsi="Cambria" w:cs="Times New Roman"/>
      <w:b/>
      <w:bCs/>
      <w:color w:val="365F91"/>
      <w:sz w:val="28"/>
      <w:szCs w:val="28"/>
      <w:lang w:val="ru-RU"/>
    </w:rPr>
  </w:style>
  <w:style w:type="character" w:customStyle="1" w:styleId="60">
    <w:name w:val="Заголовок 6 Знак"/>
    <w:link w:val="6"/>
    <w:uiPriority w:val="9"/>
    <w:semiHidden/>
    <w:rsid w:val="00CC330A"/>
    <w:rPr>
      <w:rFonts w:ascii="Cambria" w:eastAsia="Times New Roman" w:hAnsi="Cambria" w:cs="Times New Roman"/>
      <w:i/>
      <w:iCs/>
      <w:color w:val="243F60"/>
      <w:lang w:val="ru-RU"/>
    </w:rPr>
  </w:style>
  <w:style w:type="paragraph" w:customStyle="1" w:styleId="Heading6">
    <w:name w:val="Heading6"/>
    <w:basedOn w:val="a"/>
    <w:next w:val="a"/>
    <w:rsid w:val="00267567"/>
    <w:pPr>
      <w:spacing w:before="240" w:after="60" w:line="240" w:lineRule="auto"/>
      <w:outlineLvl w:val="5"/>
    </w:pPr>
    <w:rPr>
      <w:rFonts w:ascii="Times New Roman" w:eastAsia="Times New Roman" w:hAnsi="Times New Roman"/>
      <w:b/>
      <w:bCs/>
      <w:color w:val="000000"/>
      <w:lang w:val="uk-UA" w:eastAsia="ru-RU"/>
    </w:rPr>
  </w:style>
  <w:style w:type="paragraph" w:styleId="ac">
    <w:name w:val="No Spacing"/>
    <w:uiPriority w:val="1"/>
    <w:qFormat/>
    <w:rsid w:val="00761133"/>
    <w:rPr>
      <w:sz w:val="22"/>
      <w:szCs w:val="22"/>
      <w:lang w:eastAsia="en-US"/>
    </w:rPr>
  </w:style>
  <w:style w:type="paragraph" w:styleId="31">
    <w:name w:val="Body Text Indent 3"/>
    <w:basedOn w:val="a"/>
    <w:link w:val="32"/>
    <w:rsid w:val="00761133"/>
    <w:pPr>
      <w:widowControl w:val="0"/>
      <w:autoSpaceDE w:val="0"/>
      <w:autoSpaceDN w:val="0"/>
      <w:adjustRightInd w:val="0"/>
      <w:spacing w:after="120" w:line="300" w:lineRule="auto"/>
      <w:ind w:left="283"/>
      <w:jc w:val="both"/>
    </w:pPr>
    <w:rPr>
      <w:rFonts w:ascii="Times New Roman" w:eastAsia="Times New Roman" w:hAnsi="Times New Roman"/>
      <w:sz w:val="16"/>
      <w:szCs w:val="16"/>
      <w:lang w:val="uk-UA" w:eastAsia="ru-RU"/>
    </w:rPr>
  </w:style>
  <w:style w:type="character" w:customStyle="1" w:styleId="32">
    <w:name w:val="Основной текст с отступом 3 Знак"/>
    <w:link w:val="31"/>
    <w:rsid w:val="00761133"/>
    <w:rPr>
      <w:rFonts w:ascii="Times New Roman" w:eastAsia="Times New Roman" w:hAnsi="Times New Roman" w:cs="Times New Roman"/>
      <w:sz w:val="16"/>
      <w:szCs w:val="16"/>
      <w:lang w:eastAsia="ru-RU"/>
    </w:rPr>
  </w:style>
  <w:style w:type="paragraph" w:customStyle="1" w:styleId="FR2">
    <w:name w:val="FR2"/>
    <w:rsid w:val="00761133"/>
    <w:pPr>
      <w:widowControl w:val="0"/>
      <w:spacing w:line="360" w:lineRule="auto"/>
    </w:pPr>
    <w:rPr>
      <w:rFonts w:ascii="Arial" w:eastAsia="Times New Roman" w:hAnsi="Arial"/>
      <w:snapToGrid w:val="0"/>
      <w:sz w:val="24"/>
    </w:rPr>
  </w:style>
  <w:style w:type="paragraph" w:customStyle="1" w:styleId="Iauiue1">
    <w:name w:val="Iau?iue1"/>
    <w:rsid w:val="00761133"/>
    <w:rPr>
      <w:rFonts w:ascii="Times New Roman" w:eastAsia="Times New Roman" w:hAnsi="Times New Roman"/>
    </w:rPr>
  </w:style>
  <w:style w:type="paragraph" w:customStyle="1" w:styleId="2">
    <w:name w:val="Обычный2"/>
    <w:next w:val="a"/>
    <w:rsid w:val="002C10E1"/>
    <w:pPr>
      <w:widowControl w:val="0"/>
      <w:autoSpaceDE w:val="0"/>
      <w:autoSpaceDN w:val="0"/>
    </w:pPr>
    <w:rPr>
      <w:rFonts w:ascii="Times New Roman" w:eastAsia="Times New Roman" w:hAnsi="Times New Roman"/>
      <w:noProof/>
      <w:lang w:val="en-US"/>
    </w:rPr>
  </w:style>
  <w:style w:type="paragraph" w:styleId="ad">
    <w:name w:val="Subtitle"/>
    <w:basedOn w:val="a"/>
    <w:link w:val="ae"/>
    <w:qFormat/>
    <w:rsid w:val="00D46B0B"/>
    <w:pPr>
      <w:spacing w:after="0" w:line="240" w:lineRule="auto"/>
      <w:jc w:val="center"/>
    </w:pPr>
    <w:rPr>
      <w:rFonts w:ascii="Times New Roman" w:eastAsia="Times New Roman" w:hAnsi="Times New Roman"/>
      <w:b/>
      <w:sz w:val="28"/>
      <w:szCs w:val="20"/>
      <w:lang w:val="uk-UA" w:eastAsia="ru-RU"/>
    </w:rPr>
  </w:style>
  <w:style w:type="character" w:customStyle="1" w:styleId="ae">
    <w:name w:val="Подзаголовок Знак"/>
    <w:link w:val="ad"/>
    <w:rsid w:val="00D46B0B"/>
    <w:rPr>
      <w:rFonts w:ascii="Times New Roman" w:eastAsia="Times New Roman" w:hAnsi="Times New Roman" w:cs="Times New Roman"/>
      <w:b/>
      <w:sz w:val="28"/>
      <w:szCs w:val="20"/>
      <w:lang w:eastAsia="ru-RU"/>
    </w:rPr>
  </w:style>
  <w:style w:type="paragraph" w:customStyle="1" w:styleId="13">
    <w:name w:val="Обычный1"/>
    <w:rsid w:val="0041162E"/>
    <w:pPr>
      <w:widowControl w:val="0"/>
    </w:pPr>
    <w:rPr>
      <w:rFonts w:ascii="Times New Roman" w:eastAsia="Times New Roman" w:hAnsi="Times New Roman"/>
      <w:snapToGrid w:val="0"/>
    </w:rPr>
  </w:style>
  <w:style w:type="character" w:customStyle="1" w:styleId="shorttext">
    <w:name w:val="short_text"/>
    <w:rsid w:val="0041162E"/>
  </w:style>
  <w:style w:type="character" w:styleId="af">
    <w:name w:val="Hyperlink"/>
    <w:rsid w:val="00575348"/>
    <w:rPr>
      <w:color w:val="0000FF"/>
      <w:u w:val="single"/>
    </w:rPr>
  </w:style>
  <w:style w:type="paragraph" w:customStyle="1" w:styleId="msonormalmailrucssattributepostfix">
    <w:name w:val="msonormal_mailru_css_attribute_postfix"/>
    <w:basedOn w:val="a"/>
    <w:rsid w:val="00575348"/>
    <w:pPr>
      <w:spacing w:before="100" w:beforeAutospacing="1" w:after="100" w:afterAutospacing="1" w:line="240" w:lineRule="auto"/>
    </w:pPr>
    <w:rPr>
      <w:rFonts w:ascii="Times New Roman" w:hAnsi="Times New Roman"/>
      <w:sz w:val="24"/>
      <w:szCs w:val="24"/>
      <w:lang w:val="uk-UA" w:eastAsia="uk-UA"/>
    </w:rPr>
  </w:style>
  <w:style w:type="character" w:styleId="af0">
    <w:name w:val="Emphasis"/>
    <w:uiPriority w:val="20"/>
    <w:qFormat/>
    <w:rsid w:val="00575348"/>
    <w:rPr>
      <w:i/>
      <w:iCs/>
    </w:rPr>
  </w:style>
  <w:style w:type="paragraph" w:customStyle="1" w:styleId="20">
    <w:name w:val="Звичайний2"/>
    <w:rsid w:val="005A6639"/>
    <w:pPr>
      <w:widowControl w:val="0"/>
    </w:pPr>
    <w:rPr>
      <w:rFonts w:ascii="Times New Roman" w:eastAsia="Times New Roman" w:hAnsi="Times New Roman"/>
      <w:snapToGrid w:val="0"/>
    </w:rPr>
  </w:style>
  <w:style w:type="paragraph" w:styleId="af1">
    <w:name w:val="header"/>
    <w:basedOn w:val="a"/>
    <w:link w:val="af2"/>
    <w:unhideWhenUsed/>
    <w:rsid w:val="00D275FC"/>
    <w:pPr>
      <w:tabs>
        <w:tab w:val="center" w:pos="4677"/>
        <w:tab w:val="right" w:pos="9355"/>
      </w:tabs>
      <w:spacing w:after="0" w:line="240" w:lineRule="auto"/>
    </w:pPr>
  </w:style>
  <w:style w:type="character" w:customStyle="1" w:styleId="af2">
    <w:name w:val="Верхний колонтитул Знак"/>
    <w:link w:val="af1"/>
    <w:rsid w:val="00D275FC"/>
    <w:rPr>
      <w:lang w:val="ru-RU"/>
    </w:rPr>
  </w:style>
  <w:style w:type="paragraph" w:styleId="af3">
    <w:name w:val="footer"/>
    <w:basedOn w:val="a"/>
    <w:link w:val="af4"/>
    <w:uiPriority w:val="99"/>
    <w:unhideWhenUsed/>
    <w:rsid w:val="00D275FC"/>
    <w:pPr>
      <w:tabs>
        <w:tab w:val="center" w:pos="4677"/>
        <w:tab w:val="right" w:pos="9355"/>
      </w:tabs>
      <w:spacing w:after="0" w:line="240" w:lineRule="auto"/>
    </w:pPr>
  </w:style>
  <w:style w:type="character" w:customStyle="1" w:styleId="af4">
    <w:name w:val="Нижний колонтитул Знак"/>
    <w:link w:val="af3"/>
    <w:uiPriority w:val="99"/>
    <w:rsid w:val="00D275FC"/>
    <w:rPr>
      <w:lang w:val="ru-RU"/>
    </w:rPr>
  </w:style>
  <w:style w:type="paragraph" w:styleId="af5">
    <w:name w:val="Title"/>
    <w:basedOn w:val="a"/>
    <w:next w:val="a"/>
    <w:link w:val="af6"/>
    <w:uiPriority w:val="10"/>
    <w:qFormat/>
    <w:rsid w:val="00900B3C"/>
    <w:pPr>
      <w:pBdr>
        <w:bottom w:val="single" w:sz="8" w:space="4" w:color="4F81BD"/>
      </w:pBdr>
      <w:spacing w:after="300" w:line="240" w:lineRule="auto"/>
      <w:contextualSpacing/>
    </w:pPr>
    <w:rPr>
      <w:rFonts w:ascii="Consolas" w:eastAsia="Consolas" w:hAnsi="Consolas" w:cs="Consolas"/>
      <w:sz w:val="20"/>
      <w:szCs w:val="20"/>
      <w:lang w:eastAsia="ru-RU"/>
    </w:rPr>
  </w:style>
  <w:style w:type="character" w:customStyle="1" w:styleId="af6">
    <w:name w:val="Название Знак"/>
    <w:link w:val="af5"/>
    <w:uiPriority w:val="10"/>
    <w:rsid w:val="00900B3C"/>
    <w:rPr>
      <w:rFonts w:ascii="Consolas" w:eastAsia="Consolas" w:hAnsi="Consolas" w:cs="Consolas"/>
    </w:rPr>
  </w:style>
  <w:style w:type="character" w:styleId="af7">
    <w:name w:val="annotation reference"/>
    <w:uiPriority w:val="99"/>
    <w:rsid w:val="007D0E84"/>
    <w:rPr>
      <w:sz w:val="16"/>
      <w:szCs w:val="16"/>
    </w:rPr>
  </w:style>
  <w:style w:type="paragraph" w:styleId="af8">
    <w:name w:val="annotation text"/>
    <w:basedOn w:val="a"/>
    <w:link w:val="af9"/>
    <w:rsid w:val="007D0E84"/>
    <w:pPr>
      <w:spacing w:after="0" w:line="240" w:lineRule="auto"/>
    </w:pPr>
    <w:rPr>
      <w:rFonts w:ascii="Times New Roman" w:eastAsia="Times New Roman" w:hAnsi="Times New Roman" w:cs="Arial Unicode MS"/>
      <w:sz w:val="20"/>
      <w:szCs w:val="20"/>
      <w:lang w:val="en-GB" w:eastAsia="hu-HU" w:bidi="ml-IN"/>
    </w:rPr>
  </w:style>
  <w:style w:type="character" w:customStyle="1" w:styleId="af9">
    <w:name w:val="Текст примечания Знак"/>
    <w:link w:val="af8"/>
    <w:rsid w:val="007D0E84"/>
    <w:rPr>
      <w:rFonts w:ascii="Times New Roman" w:eastAsia="Times New Roman" w:hAnsi="Times New Roman" w:cs="Arial Unicode MS"/>
      <w:lang w:val="en-GB" w:eastAsia="hu-HU" w:bidi="ml-IN"/>
    </w:rPr>
  </w:style>
  <w:style w:type="paragraph" w:customStyle="1" w:styleId="Default">
    <w:name w:val="Default"/>
    <w:rsid w:val="000E01AB"/>
    <w:pPr>
      <w:autoSpaceDE w:val="0"/>
      <w:autoSpaceDN w:val="0"/>
      <w:adjustRightInd w:val="0"/>
    </w:pPr>
    <w:rPr>
      <w:rFonts w:ascii="Times New Roman" w:eastAsia="Times New Roman" w:hAnsi="Times New Roman"/>
      <w:color w:val="000000"/>
      <w:sz w:val="24"/>
      <w:szCs w:val="24"/>
      <w:lang w:eastAsia="hu-HU"/>
    </w:rPr>
  </w:style>
  <w:style w:type="paragraph" w:customStyle="1" w:styleId="ConsPlusNormal">
    <w:name w:val="ConsPlusNormal"/>
    <w:rsid w:val="002C76D7"/>
    <w:pPr>
      <w:widowControl w:val="0"/>
      <w:autoSpaceDE w:val="0"/>
      <w:autoSpaceDN w:val="0"/>
    </w:pPr>
    <w:rPr>
      <w:rFonts w:ascii="Times New Roman" w:eastAsia="Times New Roman" w:hAnsi="Times New Roman"/>
    </w:rPr>
  </w:style>
  <w:style w:type="paragraph" w:customStyle="1" w:styleId="Normal1">
    <w:name w:val="Normal1"/>
    <w:rsid w:val="003C11FA"/>
    <w:rPr>
      <w:rFonts w:ascii="Times New Roman" w:eastAsia="Times New Roman" w:hAnsi="Times New Roman"/>
      <w:i/>
      <w:snapToGrid w:val="0"/>
    </w:rPr>
  </w:style>
  <w:style w:type="paragraph" w:styleId="21">
    <w:name w:val="Body Text 2"/>
    <w:basedOn w:val="a"/>
    <w:link w:val="22"/>
    <w:uiPriority w:val="99"/>
    <w:semiHidden/>
    <w:unhideWhenUsed/>
    <w:rsid w:val="003C11FA"/>
    <w:pPr>
      <w:spacing w:after="120" w:line="480" w:lineRule="auto"/>
    </w:pPr>
  </w:style>
  <w:style w:type="character" w:customStyle="1" w:styleId="22">
    <w:name w:val="Основной текст 2 Знак"/>
    <w:link w:val="21"/>
    <w:uiPriority w:val="99"/>
    <w:semiHidden/>
    <w:rsid w:val="003C11FA"/>
    <w:rPr>
      <w:sz w:val="22"/>
      <w:szCs w:val="22"/>
      <w:lang w:eastAsia="en-US"/>
    </w:rPr>
  </w:style>
  <w:style w:type="character" w:customStyle="1" w:styleId="14">
    <w:name w:val="Неразрешенное упоминание1"/>
    <w:uiPriority w:val="99"/>
    <w:semiHidden/>
    <w:unhideWhenUsed/>
    <w:rsid w:val="003C11FA"/>
    <w:rPr>
      <w:color w:val="605E5C"/>
      <w:shd w:val="clear" w:color="auto" w:fill="E1DFDD"/>
    </w:rPr>
  </w:style>
  <w:style w:type="paragraph" w:customStyle="1" w:styleId="Style5">
    <w:name w:val="Style5"/>
    <w:basedOn w:val="a"/>
    <w:uiPriority w:val="99"/>
    <w:rsid w:val="00FE637A"/>
    <w:pPr>
      <w:widowControl w:val="0"/>
      <w:autoSpaceDE w:val="0"/>
      <w:autoSpaceDN w:val="0"/>
      <w:adjustRightInd w:val="0"/>
      <w:spacing w:after="0" w:line="274" w:lineRule="exact"/>
      <w:jc w:val="both"/>
    </w:pPr>
    <w:rPr>
      <w:rFonts w:ascii="Times New Roman" w:eastAsia="Times New Roman" w:hAnsi="Times New Roman"/>
      <w:sz w:val="24"/>
      <w:szCs w:val="24"/>
      <w:lang w:eastAsia="ru-RU"/>
    </w:rPr>
  </w:style>
  <w:style w:type="character" w:customStyle="1" w:styleId="23">
    <w:name w:val="Неразрешенное упоминание2"/>
    <w:basedOn w:val="a0"/>
    <w:uiPriority w:val="99"/>
    <w:semiHidden/>
    <w:unhideWhenUsed/>
    <w:rsid w:val="007E0164"/>
    <w:rPr>
      <w:color w:val="605E5C"/>
      <w:shd w:val="clear" w:color="auto" w:fill="E1DFDD"/>
    </w:rPr>
  </w:style>
  <w:style w:type="character" w:customStyle="1" w:styleId="50">
    <w:name w:val="Заголовок 5 Знак"/>
    <w:basedOn w:val="a0"/>
    <w:link w:val="5"/>
    <w:rsid w:val="003E03B7"/>
    <w:rPr>
      <w:rFonts w:ascii="Times New Roman" w:eastAsia="Times New Roman" w:hAnsi="Times New Roman"/>
      <w:b/>
      <w:bCs/>
      <w:i/>
      <w:iCs/>
      <w:sz w:val="26"/>
      <w:szCs w:val="26"/>
    </w:rPr>
  </w:style>
  <w:style w:type="paragraph" w:customStyle="1" w:styleId="afa">
    <w:name w:val="Знак"/>
    <w:basedOn w:val="a"/>
    <w:autoRedefine/>
    <w:rsid w:val="003E03B7"/>
    <w:pPr>
      <w:spacing w:after="160" w:line="360" w:lineRule="auto"/>
      <w:jc w:val="center"/>
    </w:pPr>
    <w:rPr>
      <w:rFonts w:ascii="Courier New" w:eastAsia="Times New Roman" w:hAnsi="Courier New" w:cs="Courier New"/>
      <w:lang w:eastAsia="ru-RU"/>
    </w:rPr>
  </w:style>
  <w:style w:type="character" w:customStyle="1" w:styleId="UnresolvedMention">
    <w:name w:val="Unresolved Mention"/>
    <w:basedOn w:val="a0"/>
    <w:uiPriority w:val="99"/>
    <w:semiHidden/>
    <w:unhideWhenUsed/>
    <w:rsid w:val="00B37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018162">
      <w:bodyDiv w:val="1"/>
      <w:marLeft w:val="0"/>
      <w:marRight w:val="0"/>
      <w:marTop w:val="0"/>
      <w:marBottom w:val="0"/>
      <w:divBdr>
        <w:top w:val="none" w:sz="0" w:space="0" w:color="auto"/>
        <w:left w:val="none" w:sz="0" w:space="0" w:color="auto"/>
        <w:bottom w:val="none" w:sz="0" w:space="0" w:color="auto"/>
        <w:right w:val="none" w:sz="0" w:space="0" w:color="auto"/>
      </w:divBdr>
    </w:div>
    <w:div w:id="532116297">
      <w:bodyDiv w:val="1"/>
      <w:marLeft w:val="0"/>
      <w:marRight w:val="0"/>
      <w:marTop w:val="0"/>
      <w:marBottom w:val="0"/>
      <w:divBdr>
        <w:top w:val="none" w:sz="0" w:space="0" w:color="auto"/>
        <w:left w:val="none" w:sz="0" w:space="0" w:color="auto"/>
        <w:bottom w:val="none" w:sz="0" w:space="0" w:color="auto"/>
        <w:right w:val="none" w:sz="0" w:space="0" w:color="auto"/>
      </w:divBdr>
    </w:div>
    <w:div w:id="1023940759">
      <w:bodyDiv w:val="1"/>
      <w:marLeft w:val="0"/>
      <w:marRight w:val="0"/>
      <w:marTop w:val="0"/>
      <w:marBottom w:val="0"/>
      <w:divBdr>
        <w:top w:val="none" w:sz="0" w:space="0" w:color="auto"/>
        <w:left w:val="none" w:sz="0" w:space="0" w:color="auto"/>
        <w:bottom w:val="none" w:sz="0" w:space="0" w:color="auto"/>
        <w:right w:val="none" w:sz="0" w:space="0" w:color="auto"/>
      </w:divBdr>
    </w:div>
    <w:div w:id="1466969156">
      <w:bodyDiv w:val="1"/>
      <w:marLeft w:val="0"/>
      <w:marRight w:val="0"/>
      <w:marTop w:val="0"/>
      <w:marBottom w:val="0"/>
      <w:divBdr>
        <w:top w:val="none" w:sz="0" w:space="0" w:color="auto"/>
        <w:left w:val="none" w:sz="0" w:space="0" w:color="auto"/>
        <w:bottom w:val="none" w:sz="0" w:space="0" w:color="auto"/>
        <w:right w:val="none" w:sz="0" w:space="0" w:color="auto"/>
      </w:divBdr>
    </w:div>
    <w:div w:id="1922904001">
      <w:bodyDiv w:val="1"/>
      <w:marLeft w:val="0"/>
      <w:marRight w:val="0"/>
      <w:marTop w:val="0"/>
      <w:marBottom w:val="0"/>
      <w:divBdr>
        <w:top w:val="none" w:sz="0" w:space="0" w:color="auto"/>
        <w:left w:val="none" w:sz="0" w:space="0" w:color="auto"/>
        <w:bottom w:val="none" w:sz="0" w:space="0" w:color="auto"/>
        <w:right w:val="none" w:sz="0" w:space="0" w:color="auto"/>
      </w:divBdr>
    </w:div>
    <w:div w:id="194480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hv@kusum.kz"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info@kusum.com" TargetMode="External"/><Relationship Id="rId4" Type="http://schemas.microsoft.com/office/2007/relationships/stylesWithEffects" Target="stylesWithEffects.xml"/><Relationship Id="rId9" Type="http://schemas.openxmlformats.org/officeDocument/2006/relationships/hyperlink" Target="mailto:info@kusum.com"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DBAE70-7C60-458F-A13F-154B2D60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1625</Words>
  <Characters>9267</Characters>
  <Application>Microsoft Office Word</Application>
  <DocSecurity>0</DocSecurity>
  <Lines>77</Lines>
  <Paragraphs>21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JSC Farmak</Company>
  <LinksUpToDate>false</LinksUpToDate>
  <CharactersWithSpaces>10871</CharactersWithSpaces>
  <SharedDoc>false</SharedDoc>
  <HLinks>
    <vt:vector size="24" baseType="variant">
      <vt:variant>
        <vt:i4>7995468</vt:i4>
      </vt:variant>
      <vt:variant>
        <vt:i4>9</vt:i4>
      </vt:variant>
      <vt:variant>
        <vt:i4>0</vt:i4>
      </vt:variant>
      <vt:variant>
        <vt:i4>5</vt:i4>
      </vt:variant>
      <vt:variant>
        <vt:lpwstr>mailto:phv@kusum.kz</vt:lpwstr>
      </vt:variant>
      <vt:variant>
        <vt:lpwstr/>
      </vt:variant>
      <vt:variant>
        <vt:i4>7077981</vt:i4>
      </vt:variant>
      <vt:variant>
        <vt:i4>6</vt:i4>
      </vt:variant>
      <vt:variant>
        <vt:i4>0</vt:i4>
      </vt:variant>
      <vt:variant>
        <vt:i4>5</vt:i4>
      </vt:variant>
      <vt:variant>
        <vt:lpwstr>mailto:info@kusum.com</vt:lpwstr>
      </vt:variant>
      <vt:variant>
        <vt:lpwstr/>
      </vt:variant>
      <vt:variant>
        <vt:i4>7077981</vt:i4>
      </vt:variant>
      <vt:variant>
        <vt:i4>3</vt:i4>
      </vt:variant>
      <vt:variant>
        <vt:i4>0</vt:i4>
      </vt:variant>
      <vt:variant>
        <vt:i4>5</vt:i4>
      </vt:variant>
      <vt:variant>
        <vt:lpwstr>mailto:info@kusum.com</vt:lpwstr>
      </vt:variant>
      <vt:variant>
        <vt:lpwstr/>
      </vt:variant>
      <vt:variant>
        <vt:i4>7667774</vt:i4>
      </vt:variant>
      <vt:variant>
        <vt:i4>0</vt:i4>
      </vt:variant>
      <vt:variant>
        <vt:i4>0</vt:i4>
      </vt:variant>
      <vt:variant>
        <vt:i4>5</vt:i4>
      </vt:variant>
      <vt:variant>
        <vt:lpwstr>http://www.ndda.kz/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Liliia O. Ovsiannikova</dc:creator>
  <cp:lastModifiedBy>Салтанат С. Мысыкбаева</cp:lastModifiedBy>
  <cp:revision>2</cp:revision>
  <cp:lastPrinted>2019-11-07T05:04:00Z</cp:lastPrinted>
  <dcterms:created xsi:type="dcterms:W3CDTF">2025-10-07T11:38:00Z</dcterms:created>
  <dcterms:modified xsi:type="dcterms:W3CDTF">2025-10-07T11:38:00Z</dcterms:modified>
</cp:coreProperties>
</file>